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2"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6611"/>
      </w:tblGrid>
      <w:tr w:rsidR="00684F5C" w:rsidRPr="00C17A2E" w14:paraId="28499638" w14:textId="77777777" w:rsidTr="000E3622">
        <w:tc>
          <w:tcPr>
            <w:tcW w:w="2547" w:type="dxa"/>
            <w:tcBorders>
              <w:top w:val="nil"/>
              <w:left w:val="nil"/>
              <w:bottom w:val="single" w:sz="4" w:space="0" w:color="D9D9D9" w:themeColor="background1" w:themeShade="D9"/>
              <w:right w:val="single" w:sz="4" w:space="0" w:color="D9D9D9" w:themeColor="background1" w:themeShade="D9"/>
            </w:tcBorders>
            <w:hideMark/>
          </w:tcPr>
          <w:p w14:paraId="67D0FFD3" w14:textId="2012D2F5" w:rsidR="00684F5C" w:rsidRPr="00F63DC3" w:rsidRDefault="00815D14" w:rsidP="00684F5C">
            <w:pPr>
              <w:pStyle w:val="Heading1"/>
              <w:rPr>
                <w:rFonts w:ascii="Open Sans" w:hAnsi="Open Sans" w:cs="Open Sans"/>
                <w:color w:val="0099A0"/>
              </w:rPr>
            </w:pPr>
            <w:r>
              <w:rPr>
                <w:rFonts w:ascii="Open Sans" w:hAnsi="Open Sans" w:cs="Open Sans"/>
                <w:color w:val="0099A0"/>
              </w:rPr>
              <w:t>Title</w:t>
            </w:r>
            <w:r w:rsidR="00684F5C" w:rsidRPr="00F63DC3">
              <w:rPr>
                <w:rFonts w:ascii="Open Sans" w:hAnsi="Open Sans" w:cs="Open Sans"/>
                <w:color w:val="0099A0"/>
              </w:rPr>
              <w:t>:</w:t>
            </w:r>
          </w:p>
        </w:tc>
        <w:tc>
          <w:tcPr>
            <w:tcW w:w="6611" w:type="dxa"/>
            <w:tcBorders>
              <w:top w:val="nil"/>
              <w:left w:val="single" w:sz="4" w:space="0" w:color="D9D9D9" w:themeColor="background1" w:themeShade="D9"/>
              <w:bottom w:val="single" w:sz="4" w:space="0" w:color="D9D9D9" w:themeColor="background1" w:themeShade="D9"/>
              <w:right w:val="nil"/>
            </w:tcBorders>
          </w:tcPr>
          <w:p w14:paraId="57F3351E" w14:textId="60B4FEAA" w:rsidR="00684F5C" w:rsidRPr="001E3186" w:rsidRDefault="009473A3">
            <w:pPr>
              <w:spacing w:before="120" w:after="120"/>
              <w:rPr>
                <w:i/>
                <w:iCs/>
              </w:rPr>
            </w:pPr>
            <w:r w:rsidRPr="009473A3">
              <w:rPr>
                <w:rStyle w:val="SubtleEmphasis"/>
                <w:rFonts w:ascii="Open Sans" w:hAnsi="Open Sans" w:cs="Open Sans"/>
                <w:i w:val="0"/>
                <w:iCs w:val="0"/>
                <w:color w:val="20275C"/>
              </w:rPr>
              <w:t>North West Flexible Purchasing System for SEND</w:t>
            </w:r>
          </w:p>
        </w:tc>
      </w:tr>
      <w:tr w:rsidR="00684F5C" w:rsidRPr="00C17A2E" w14:paraId="177D2AC4" w14:textId="77777777" w:rsidTr="000E3622">
        <w:tc>
          <w:tcPr>
            <w:tcW w:w="25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2A149F69" w14:textId="77777777" w:rsidR="00684F5C" w:rsidRPr="00F63DC3" w:rsidRDefault="00684F5C" w:rsidP="00684F5C">
            <w:pPr>
              <w:pStyle w:val="Heading1"/>
              <w:rPr>
                <w:rFonts w:ascii="Open Sans" w:hAnsi="Open Sans" w:cs="Open Sans"/>
                <w:color w:val="0099A0"/>
              </w:rPr>
            </w:pPr>
            <w:r w:rsidRPr="00F63DC3">
              <w:rPr>
                <w:rFonts w:ascii="Open Sans" w:hAnsi="Open Sans" w:cs="Open Sans"/>
                <w:color w:val="0099A0"/>
              </w:rPr>
              <w:t>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4345A68" w14:textId="734A2443" w:rsidR="00684F5C" w:rsidRPr="003B25FB" w:rsidRDefault="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February 2021</w:t>
            </w:r>
          </w:p>
        </w:tc>
      </w:tr>
      <w:tr w:rsidR="00684F5C" w:rsidRPr="00C17A2E" w14:paraId="3894BE56" w14:textId="77777777" w:rsidTr="000E3622">
        <w:tc>
          <w:tcPr>
            <w:tcW w:w="25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37DE52BB" w14:textId="59CC24AE" w:rsidR="00684F5C" w:rsidRPr="00F63DC3" w:rsidRDefault="009473A3" w:rsidP="00684F5C">
            <w:pPr>
              <w:pStyle w:val="Heading1"/>
              <w:rPr>
                <w:rFonts w:ascii="Open Sans" w:hAnsi="Open Sans" w:cs="Open Sans"/>
                <w:color w:val="0099A0"/>
              </w:rPr>
            </w:pPr>
            <w:r>
              <w:rPr>
                <w:rFonts w:ascii="Open Sans" w:hAnsi="Open Sans" w:cs="Open Sans"/>
                <w:color w:val="0099A0"/>
              </w:rPr>
              <w:t>For</w:t>
            </w:r>
            <w:r w:rsidR="00684F5C" w:rsidRPr="00F63DC3">
              <w:rPr>
                <w:rFonts w:ascii="Open Sans" w:hAnsi="Open Sans" w:cs="Open Sans"/>
                <w:color w:val="0099A0"/>
              </w:rPr>
              <w:t>:</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718AC3E" w14:textId="207862A7" w:rsidR="00684F5C" w:rsidRPr="003B25FB" w:rsidRDefault="009473A3">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Bulletin for Parents</w:t>
            </w:r>
            <w:r w:rsidR="0044329A">
              <w:rPr>
                <w:rStyle w:val="SubtleEmphasis"/>
                <w:rFonts w:ascii="Open Sans" w:hAnsi="Open Sans" w:cs="Open Sans"/>
                <w:i w:val="0"/>
                <w:iCs w:val="0"/>
                <w:color w:val="20275C"/>
              </w:rPr>
              <w:t xml:space="preserve"> and carers</w:t>
            </w:r>
          </w:p>
        </w:tc>
      </w:tr>
    </w:tbl>
    <w:p w14:paraId="3056D200" w14:textId="77777777" w:rsidR="00E77B6A" w:rsidRDefault="00E77B6A" w:rsidP="00684F5C">
      <w:pPr>
        <w:pStyle w:val="Heading1"/>
        <w:rPr>
          <w:rFonts w:ascii="Open Sans" w:hAnsi="Open Sans" w:cs="Open Sans"/>
          <w:color w:val="0099A0"/>
          <w:sz w:val="28"/>
          <w:szCs w:val="28"/>
        </w:rPr>
      </w:pPr>
    </w:p>
    <w:p w14:paraId="50F46509" w14:textId="2812BF19" w:rsidR="006618A6" w:rsidRPr="006618A6" w:rsidRDefault="009473A3" w:rsidP="00684F5C">
      <w:pPr>
        <w:pStyle w:val="Heading1"/>
        <w:rPr>
          <w:rFonts w:ascii="Open Sans" w:hAnsi="Open Sans" w:cs="Open Sans"/>
          <w:color w:val="0099A0"/>
          <w:sz w:val="28"/>
          <w:szCs w:val="28"/>
        </w:rPr>
      </w:pPr>
      <w:r>
        <w:rPr>
          <w:rFonts w:ascii="Open Sans" w:hAnsi="Open Sans" w:cs="Open Sans"/>
          <w:color w:val="0099A0"/>
          <w:sz w:val="28"/>
          <w:szCs w:val="28"/>
        </w:rPr>
        <w:t>Introduction</w:t>
      </w:r>
    </w:p>
    <w:p w14:paraId="20F17158" w14:textId="5AB73629" w:rsidR="00684F5C" w:rsidRPr="0044329A" w:rsidRDefault="009473A3" w:rsidP="0044329A">
      <w:p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This is another bulletin to keep you up to date with the development of the North West Flexible Purchasing System for Special Educational Needs and Disabilities (SEND)</w:t>
      </w:r>
      <w:r w:rsidR="0025350C" w:rsidRPr="0044329A">
        <w:rPr>
          <w:rStyle w:val="SubtleEmphasis"/>
          <w:rFonts w:ascii="Open Sans" w:hAnsi="Open Sans" w:cs="Open Sans"/>
          <w:i w:val="0"/>
          <w:iCs w:val="0"/>
          <w:color w:val="20275C"/>
        </w:rPr>
        <w:t xml:space="preserve"> school placements</w:t>
      </w:r>
      <w:r w:rsidRPr="0044329A">
        <w:rPr>
          <w:rStyle w:val="SubtleEmphasis"/>
          <w:rFonts w:ascii="Open Sans" w:hAnsi="Open Sans" w:cs="Open Sans"/>
          <w:i w:val="0"/>
          <w:iCs w:val="0"/>
          <w:color w:val="20275C"/>
        </w:rPr>
        <w:t>.</w:t>
      </w:r>
    </w:p>
    <w:p w14:paraId="7C003A48" w14:textId="77777777" w:rsidR="001E3186" w:rsidRPr="001E3186" w:rsidRDefault="001E3186" w:rsidP="001E3186"/>
    <w:p w14:paraId="645C968C" w14:textId="535F3EBD" w:rsidR="006618A6" w:rsidRPr="006618A6" w:rsidRDefault="009473A3" w:rsidP="00684F5C">
      <w:pPr>
        <w:pStyle w:val="Heading1"/>
        <w:rPr>
          <w:rFonts w:ascii="Open Sans" w:hAnsi="Open Sans" w:cs="Open Sans"/>
          <w:color w:val="0099A0"/>
          <w:sz w:val="28"/>
          <w:szCs w:val="28"/>
        </w:rPr>
      </w:pPr>
      <w:r>
        <w:rPr>
          <w:rFonts w:ascii="Open Sans" w:hAnsi="Open Sans" w:cs="Open Sans"/>
          <w:color w:val="0099A0"/>
          <w:sz w:val="28"/>
          <w:szCs w:val="28"/>
        </w:rPr>
        <w:t>Background</w:t>
      </w:r>
    </w:p>
    <w:p w14:paraId="4DF5C88A" w14:textId="22277ECA" w:rsidR="009473A3" w:rsidRPr="0044329A" w:rsidRDefault="001E3186" w:rsidP="0044329A">
      <w:p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The</w:t>
      </w:r>
      <w:r w:rsidR="009473A3" w:rsidRPr="0044329A">
        <w:rPr>
          <w:rStyle w:val="SubtleEmphasis"/>
          <w:rFonts w:ascii="Open Sans" w:hAnsi="Open Sans" w:cs="Open Sans"/>
          <w:i w:val="0"/>
          <w:iCs w:val="0"/>
          <w:color w:val="20275C"/>
        </w:rPr>
        <w:t xml:space="preserve"> </w:t>
      </w:r>
      <w:r w:rsidR="0044329A">
        <w:rPr>
          <w:rStyle w:val="SubtleEmphasis"/>
          <w:rFonts w:ascii="Open Sans" w:hAnsi="Open Sans" w:cs="Open Sans"/>
          <w:i w:val="0"/>
          <w:iCs w:val="0"/>
          <w:color w:val="20275C"/>
        </w:rPr>
        <w:t>L</w:t>
      </w:r>
      <w:r w:rsidR="009473A3" w:rsidRPr="0044329A">
        <w:rPr>
          <w:rStyle w:val="SubtleEmphasis"/>
          <w:rFonts w:ascii="Open Sans" w:hAnsi="Open Sans" w:cs="Open Sans"/>
          <w:i w:val="0"/>
          <w:iCs w:val="0"/>
          <w:color w:val="20275C"/>
        </w:rPr>
        <w:t>ocal</w:t>
      </w:r>
      <w:r w:rsidR="0044329A">
        <w:rPr>
          <w:rStyle w:val="SubtleEmphasis"/>
          <w:rFonts w:ascii="Open Sans" w:hAnsi="Open Sans" w:cs="Open Sans"/>
          <w:i w:val="0"/>
          <w:iCs w:val="0"/>
          <w:color w:val="20275C"/>
        </w:rPr>
        <w:t xml:space="preserve"> A</w:t>
      </w:r>
      <w:r w:rsidR="009473A3" w:rsidRPr="0044329A">
        <w:rPr>
          <w:rStyle w:val="SubtleEmphasis"/>
          <w:rFonts w:ascii="Open Sans" w:hAnsi="Open Sans" w:cs="Open Sans"/>
          <w:i w:val="0"/>
          <w:iCs w:val="0"/>
          <w:color w:val="20275C"/>
        </w:rPr>
        <w:t xml:space="preserve">uthorities in the North West are developing a contract to be able to source SEND school placements (called a ‘Flexible Purchasing System’) for children and young people up to the age of 25 that have an education, </w:t>
      </w:r>
      <w:proofErr w:type="gramStart"/>
      <w:r w:rsidR="009473A3" w:rsidRPr="0044329A">
        <w:rPr>
          <w:rStyle w:val="SubtleEmphasis"/>
          <w:rFonts w:ascii="Open Sans" w:hAnsi="Open Sans" w:cs="Open Sans"/>
          <w:i w:val="0"/>
          <w:iCs w:val="0"/>
          <w:color w:val="20275C"/>
        </w:rPr>
        <w:t>health</w:t>
      </w:r>
      <w:proofErr w:type="gramEnd"/>
      <w:r w:rsidR="009473A3" w:rsidRPr="0044329A">
        <w:rPr>
          <w:rStyle w:val="SubtleEmphasis"/>
          <w:rFonts w:ascii="Open Sans" w:hAnsi="Open Sans" w:cs="Open Sans"/>
          <w:i w:val="0"/>
          <w:iCs w:val="0"/>
          <w:color w:val="20275C"/>
        </w:rPr>
        <w:t xml:space="preserve"> and care plan.</w:t>
      </w:r>
    </w:p>
    <w:p w14:paraId="53D56C13" w14:textId="77777777" w:rsidR="009473A3" w:rsidRPr="0044329A" w:rsidRDefault="009473A3" w:rsidP="0044329A">
      <w:p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The Flexible Purchasing System will support placement finding for the following types of schools:</w:t>
      </w:r>
    </w:p>
    <w:p w14:paraId="3DA000BA" w14:textId="0314DCED" w:rsidR="009473A3" w:rsidRPr="0044329A" w:rsidRDefault="009473A3" w:rsidP="0044329A">
      <w:pPr>
        <w:pStyle w:val="ListParagraph"/>
        <w:numPr>
          <w:ilvl w:val="0"/>
          <w:numId w:val="6"/>
        </w:num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Independent and non-maintained special schools</w:t>
      </w:r>
    </w:p>
    <w:p w14:paraId="3E48A1A8" w14:textId="7AC44ABE" w:rsidR="009473A3" w:rsidRPr="0044329A" w:rsidRDefault="0044329A" w:rsidP="0044329A">
      <w:pPr>
        <w:pStyle w:val="ListParagraph"/>
        <w:numPr>
          <w:ilvl w:val="0"/>
          <w:numId w:val="6"/>
        </w:num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S</w:t>
      </w:r>
      <w:r w:rsidR="009473A3" w:rsidRPr="0044329A">
        <w:rPr>
          <w:rStyle w:val="SubtleEmphasis"/>
          <w:rFonts w:ascii="Open Sans" w:hAnsi="Open Sans" w:cs="Open Sans"/>
          <w:i w:val="0"/>
          <w:iCs w:val="0"/>
          <w:color w:val="20275C"/>
        </w:rPr>
        <w:t>pecial Post-16 Institutions</w:t>
      </w:r>
    </w:p>
    <w:p w14:paraId="21FF65EF" w14:textId="2A2ABF9E" w:rsidR="001E3186" w:rsidRDefault="009473A3" w:rsidP="0044329A">
      <w:pPr>
        <w:spacing w:before="120" w:after="120"/>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 xml:space="preserve">The aim is to establish a regional SEND FPS which will provide consistent quality standards, streamline processes, improve </w:t>
      </w:r>
      <w:proofErr w:type="gramStart"/>
      <w:r w:rsidRPr="0044329A">
        <w:rPr>
          <w:rStyle w:val="SubtleEmphasis"/>
          <w:rFonts w:ascii="Open Sans" w:hAnsi="Open Sans" w:cs="Open Sans"/>
          <w:i w:val="0"/>
          <w:iCs w:val="0"/>
          <w:color w:val="20275C"/>
        </w:rPr>
        <w:t>communication</w:t>
      </w:r>
      <w:proofErr w:type="gramEnd"/>
      <w:r w:rsidRPr="0044329A">
        <w:rPr>
          <w:rStyle w:val="SubtleEmphasis"/>
          <w:rFonts w:ascii="Open Sans" w:hAnsi="Open Sans" w:cs="Open Sans"/>
          <w:i w:val="0"/>
          <w:iCs w:val="0"/>
          <w:color w:val="20275C"/>
        </w:rPr>
        <w:t xml:space="preserve"> and encourage innovation.</w:t>
      </w:r>
    </w:p>
    <w:p w14:paraId="4505E43E" w14:textId="38868E9A" w:rsidR="0044329A" w:rsidRDefault="0044329A"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Specialist Post-16 Institutions were not included in the first round (Phase 1) and the lots for this type of provision are still being developed. </w:t>
      </w:r>
    </w:p>
    <w:p w14:paraId="7343F155" w14:textId="77777777" w:rsidR="0044329A" w:rsidRPr="0044329A" w:rsidRDefault="0044329A" w:rsidP="0044329A">
      <w:p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Three types of school placements will be included in the purchasing system to start with: -</w:t>
      </w:r>
    </w:p>
    <w:p w14:paraId="108E39E6" w14:textId="4CE6DEDA" w:rsidR="0044329A" w:rsidRPr="0044329A" w:rsidRDefault="0044329A" w:rsidP="0044329A">
      <w:pPr>
        <w:pStyle w:val="ListParagraph"/>
        <w:numPr>
          <w:ilvl w:val="0"/>
          <w:numId w:val="6"/>
        </w:num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Day placements</w:t>
      </w:r>
      <w:r>
        <w:rPr>
          <w:rStyle w:val="SubtleEmphasis"/>
          <w:rFonts w:ascii="Open Sans" w:hAnsi="Open Sans" w:cs="Open Sans"/>
          <w:i w:val="0"/>
          <w:iCs w:val="0"/>
          <w:color w:val="20275C"/>
        </w:rPr>
        <w:t>,</w:t>
      </w:r>
    </w:p>
    <w:p w14:paraId="3B4FF550" w14:textId="7E965383" w:rsidR="0044329A" w:rsidRPr="0044329A" w:rsidRDefault="0044329A" w:rsidP="0044329A">
      <w:pPr>
        <w:pStyle w:val="ListParagraph"/>
        <w:numPr>
          <w:ilvl w:val="0"/>
          <w:numId w:val="6"/>
        </w:num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38-week</w:t>
      </w:r>
      <w:r w:rsidRPr="0044329A">
        <w:rPr>
          <w:rStyle w:val="SubtleEmphasis"/>
          <w:rFonts w:ascii="Open Sans" w:hAnsi="Open Sans" w:cs="Open Sans"/>
          <w:i w:val="0"/>
          <w:iCs w:val="0"/>
          <w:color w:val="20275C"/>
        </w:rPr>
        <w:t xml:space="preserve"> residential placements</w:t>
      </w:r>
      <w:r>
        <w:rPr>
          <w:rStyle w:val="SubtleEmphasis"/>
          <w:rFonts w:ascii="Open Sans" w:hAnsi="Open Sans" w:cs="Open Sans"/>
          <w:i w:val="0"/>
          <w:iCs w:val="0"/>
          <w:color w:val="20275C"/>
        </w:rPr>
        <w:t>,</w:t>
      </w:r>
    </w:p>
    <w:p w14:paraId="0582BFDA" w14:textId="16F84B00" w:rsidR="0044329A" w:rsidRPr="0044329A" w:rsidRDefault="0044329A" w:rsidP="0044329A">
      <w:pPr>
        <w:pStyle w:val="ListParagraph"/>
        <w:numPr>
          <w:ilvl w:val="0"/>
          <w:numId w:val="6"/>
        </w:num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52-week</w:t>
      </w:r>
      <w:r w:rsidRPr="0044329A">
        <w:rPr>
          <w:rStyle w:val="SubtleEmphasis"/>
          <w:rFonts w:ascii="Open Sans" w:hAnsi="Open Sans" w:cs="Open Sans"/>
          <w:i w:val="0"/>
          <w:iCs w:val="0"/>
          <w:color w:val="20275C"/>
        </w:rPr>
        <w:t xml:space="preserve"> residential placements</w:t>
      </w:r>
      <w:r>
        <w:rPr>
          <w:rStyle w:val="SubtleEmphasis"/>
          <w:rFonts w:ascii="Open Sans" w:hAnsi="Open Sans" w:cs="Open Sans"/>
          <w:i w:val="0"/>
          <w:iCs w:val="0"/>
          <w:color w:val="20275C"/>
        </w:rPr>
        <w:t>.</w:t>
      </w:r>
    </w:p>
    <w:p w14:paraId="48C52A2F" w14:textId="341AC9C0" w:rsidR="0044329A" w:rsidRPr="0044329A" w:rsidRDefault="0044329A" w:rsidP="0044329A">
      <w:pPr>
        <w:spacing w:before="120" w:after="120" w:line="240" w:lineRule="auto"/>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 xml:space="preserve">Extra services (lots) can be added to the purchasing system in the future to enable innovation. This would be based on feedback on need and demand from commissioners, </w:t>
      </w:r>
      <w:r w:rsidRPr="0044329A">
        <w:rPr>
          <w:rStyle w:val="SubtleEmphasis"/>
          <w:rFonts w:ascii="Open Sans" w:hAnsi="Open Sans" w:cs="Open Sans"/>
          <w:i w:val="0"/>
          <w:iCs w:val="0"/>
          <w:color w:val="20275C"/>
        </w:rPr>
        <w:t>parents,</w:t>
      </w:r>
      <w:r w:rsidRPr="0044329A">
        <w:rPr>
          <w:rStyle w:val="SubtleEmphasis"/>
          <w:rFonts w:ascii="Open Sans" w:hAnsi="Open Sans" w:cs="Open Sans"/>
          <w:i w:val="0"/>
          <w:iCs w:val="0"/>
          <w:color w:val="20275C"/>
        </w:rPr>
        <w:t xml:space="preserve"> and providers.</w:t>
      </w:r>
    </w:p>
    <w:p w14:paraId="1D196BA9" w14:textId="77777777" w:rsidR="0044329A" w:rsidRDefault="0044329A" w:rsidP="0044329A">
      <w:pPr>
        <w:spacing w:before="120" w:after="120"/>
        <w:rPr>
          <w:rStyle w:val="SubtleEmphasis"/>
          <w:rFonts w:ascii="Open Sans" w:hAnsi="Open Sans" w:cs="Open Sans"/>
          <w:i w:val="0"/>
          <w:iCs w:val="0"/>
          <w:color w:val="20275C"/>
        </w:rPr>
      </w:pPr>
    </w:p>
    <w:p w14:paraId="40F55B5D" w14:textId="3BBFDF06" w:rsidR="001E3186" w:rsidRPr="001E3186" w:rsidRDefault="009473A3" w:rsidP="001E3186">
      <w:pPr>
        <w:pStyle w:val="Heading1"/>
        <w:rPr>
          <w:rFonts w:ascii="Open Sans" w:hAnsi="Open Sans" w:cs="Open Sans"/>
          <w:color w:val="0099A0"/>
          <w:sz w:val="28"/>
          <w:szCs w:val="28"/>
        </w:rPr>
      </w:pPr>
      <w:r>
        <w:rPr>
          <w:rFonts w:ascii="Open Sans" w:hAnsi="Open Sans" w:cs="Open Sans"/>
          <w:color w:val="0099A0"/>
          <w:sz w:val="28"/>
          <w:szCs w:val="28"/>
        </w:rPr>
        <w:t>P</w:t>
      </w:r>
      <w:r w:rsidR="001E3186" w:rsidRPr="001E3186">
        <w:rPr>
          <w:rFonts w:ascii="Open Sans" w:hAnsi="Open Sans" w:cs="Open Sans"/>
          <w:color w:val="0099A0"/>
          <w:sz w:val="28"/>
          <w:szCs w:val="28"/>
        </w:rPr>
        <w:t>ro</w:t>
      </w:r>
      <w:r>
        <w:rPr>
          <w:rFonts w:ascii="Open Sans" w:hAnsi="Open Sans" w:cs="Open Sans"/>
          <w:color w:val="0099A0"/>
          <w:sz w:val="28"/>
          <w:szCs w:val="28"/>
        </w:rPr>
        <w:t>gr</w:t>
      </w:r>
      <w:r w:rsidR="001E3186" w:rsidRPr="001E3186">
        <w:rPr>
          <w:rFonts w:ascii="Open Sans" w:hAnsi="Open Sans" w:cs="Open Sans"/>
          <w:color w:val="0099A0"/>
          <w:sz w:val="28"/>
          <w:szCs w:val="28"/>
        </w:rPr>
        <w:t>ess</w:t>
      </w:r>
      <w:r>
        <w:rPr>
          <w:rFonts w:ascii="Open Sans" w:hAnsi="Open Sans" w:cs="Open Sans"/>
          <w:color w:val="0099A0"/>
          <w:sz w:val="28"/>
          <w:szCs w:val="28"/>
        </w:rPr>
        <w:t xml:space="preserve"> so far</w:t>
      </w:r>
    </w:p>
    <w:p w14:paraId="64321A7B" w14:textId="4C245155" w:rsidR="0044329A" w:rsidRDefault="009473A3" w:rsidP="0044329A">
      <w:pPr>
        <w:spacing w:before="120" w:after="120"/>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Since our last bulletin, we have</w:t>
      </w:r>
      <w:r w:rsidR="0044329A">
        <w:rPr>
          <w:rStyle w:val="SubtleEmphasis"/>
          <w:rFonts w:ascii="Open Sans" w:hAnsi="Open Sans" w:cs="Open Sans"/>
          <w:i w:val="0"/>
          <w:iCs w:val="0"/>
          <w:color w:val="20275C"/>
        </w:rPr>
        <w:t xml:space="preserve"> advertised to invite providers to submit a tender and join the FPS. </w:t>
      </w:r>
    </w:p>
    <w:p w14:paraId="2850FCC0" w14:textId="14512C1C" w:rsidR="0044329A" w:rsidRDefault="0044329A"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This has resulted in:</w:t>
      </w:r>
    </w:p>
    <w:p w14:paraId="0915F8CE" w14:textId="6D11A0E0" w:rsidR="0044329A" w:rsidRPr="0044329A" w:rsidRDefault="0044329A" w:rsidP="0044329A">
      <w:pPr>
        <w:pStyle w:val="ListParagraph"/>
        <w:numPr>
          <w:ilvl w:val="0"/>
          <w:numId w:val="7"/>
        </w:numPr>
        <w:spacing w:before="120" w:after="120"/>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27 providers likely to join the FPS in this round,</w:t>
      </w:r>
    </w:p>
    <w:p w14:paraId="161C62FD" w14:textId="5855921B" w:rsidR="0044329A" w:rsidRPr="0044329A" w:rsidRDefault="0044329A" w:rsidP="0044329A">
      <w:pPr>
        <w:pStyle w:val="ListParagraph"/>
        <w:numPr>
          <w:ilvl w:val="0"/>
          <w:numId w:val="7"/>
        </w:numPr>
        <w:spacing w:before="120" w:after="120"/>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65 schools being included on the FPS,</w:t>
      </w:r>
    </w:p>
    <w:p w14:paraId="12C5BB7A" w14:textId="65D302D4" w:rsidR="0044329A" w:rsidRPr="0044329A" w:rsidRDefault="0044329A" w:rsidP="0044329A">
      <w:pPr>
        <w:pStyle w:val="ListParagraph"/>
        <w:numPr>
          <w:ilvl w:val="0"/>
          <w:numId w:val="7"/>
        </w:numPr>
        <w:spacing w:before="120" w:after="120"/>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31 residential settings associated with schools being included on the FPS.</w:t>
      </w:r>
    </w:p>
    <w:p w14:paraId="71127B50" w14:textId="533D3D64" w:rsidR="0044329A" w:rsidRDefault="0044329A"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We are pleased with this number of providers joining in the first round and there will be subsequent rounds to allow more providers to join. </w:t>
      </w:r>
    </w:p>
    <w:p w14:paraId="14101862" w14:textId="46CF93E2" w:rsidR="0044329A" w:rsidRDefault="0044329A"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 xml:space="preserve">A contract start date of 1 March 2021 has been set. After this date local authorities can use the FPS to source school placements. </w:t>
      </w:r>
    </w:p>
    <w:p w14:paraId="24691D98" w14:textId="6FA1178C" w:rsidR="0044329A" w:rsidRDefault="0044329A" w:rsidP="0044329A">
      <w:pPr>
        <w:spacing w:before="120" w:after="120"/>
        <w:rPr>
          <w:rStyle w:val="SubtleEmphasis"/>
          <w:rFonts w:ascii="Open Sans" w:hAnsi="Open Sans" w:cs="Open Sans"/>
          <w:i w:val="0"/>
          <w:iCs w:val="0"/>
          <w:color w:val="20275C"/>
        </w:rPr>
      </w:pPr>
    </w:p>
    <w:p w14:paraId="12115311" w14:textId="6A583AC1" w:rsidR="0044329A" w:rsidRDefault="0044329A" w:rsidP="00A452F9">
      <w:pPr>
        <w:pStyle w:val="Heading1"/>
        <w:rPr>
          <w:rFonts w:ascii="Open Sans" w:hAnsi="Open Sans" w:cs="Open Sans"/>
          <w:color w:val="0099A0"/>
          <w:sz w:val="28"/>
          <w:szCs w:val="28"/>
        </w:rPr>
      </w:pPr>
      <w:r w:rsidRPr="00A452F9">
        <w:rPr>
          <w:rFonts w:ascii="Open Sans" w:hAnsi="Open Sans" w:cs="Open Sans"/>
          <w:color w:val="0099A0"/>
          <w:sz w:val="28"/>
          <w:szCs w:val="28"/>
        </w:rPr>
        <w:t>Next steps</w:t>
      </w:r>
    </w:p>
    <w:p w14:paraId="0B5804AF" w14:textId="3C3E861A" w:rsidR="0044329A" w:rsidRDefault="0044329A"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After the FPS start </w:t>
      </w:r>
      <w:proofErr w:type="gramStart"/>
      <w:r>
        <w:rPr>
          <w:rStyle w:val="SubtleEmphasis"/>
          <w:rFonts w:ascii="Open Sans" w:hAnsi="Open Sans" w:cs="Open Sans"/>
          <w:i w:val="0"/>
          <w:iCs w:val="0"/>
          <w:color w:val="20275C"/>
        </w:rPr>
        <w:t>date</w:t>
      </w:r>
      <w:proofErr w:type="gramEnd"/>
      <w:r>
        <w:rPr>
          <w:rStyle w:val="SubtleEmphasis"/>
          <w:rFonts w:ascii="Open Sans" w:hAnsi="Open Sans" w:cs="Open Sans"/>
          <w:i w:val="0"/>
          <w:iCs w:val="0"/>
          <w:color w:val="20275C"/>
        </w:rPr>
        <w:t xml:space="preserve"> we will begin to develop Phase 2 to include Specialist Post 16 Institutions. </w:t>
      </w:r>
      <w:r w:rsidR="00A452F9">
        <w:rPr>
          <w:rStyle w:val="SubtleEmphasis"/>
          <w:rFonts w:ascii="Open Sans" w:hAnsi="Open Sans" w:cs="Open Sans"/>
          <w:i w:val="0"/>
          <w:iCs w:val="0"/>
          <w:color w:val="20275C"/>
        </w:rPr>
        <w:t xml:space="preserve">We are planning to work with </w:t>
      </w:r>
      <w:proofErr w:type="spellStart"/>
      <w:r w:rsidR="00A452F9">
        <w:rPr>
          <w:rStyle w:val="SubtleEmphasis"/>
          <w:rFonts w:ascii="Open Sans" w:hAnsi="Open Sans" w:cs="Open Sans"/>
          <w:i w:val="0"/>
          <w:iCs w:val="0"/>
          <w:color w:val="20275C"/>
        </w:rPr>
        <w:t>Natspec</w:t>
      </w:r>
      <w:proofErr w:type="spellEnd"/>
      <w:r w:rsidR="00A452F9">
        <w:rPr>
          <w:rStyle w:val="SubtleEmphasis"/>
          <w:rFonts w:ascii="Open Sans" w:hAnsi="Open Sans" w:cs="Open Sans"/>
          <w:i w:val="0"/>
          <w:iCs w:val="0"/>
          <w:color w:val="20275C"/>
        </w:rPr>
        <w:t xml:space="preserve"> on this and will consult with local authorities and Parents and carers as part of this process. </w:t>
      </w:r>
    </w:p>
    <w:p w14:paraId="45AB6FE8" w14:textId="67E22953" w:rsidR="00A452F9" w:rsidRDefault="00A452F9"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We hope to be able to include Post 16 provision on the FPS by November 2021. However, as local authorities and providers are currently under additional pressure it may be that we are unable to meet this timetable. </w:t>
      </w:r>
    </w:p>
    <w:p w14:paraId="2B063B4D" w14:textId="77777777" w:rsidR="0044329A" w:rsidRDefault="0044329A" w:rsidP="0044329A">
      <w:pPr>
        <w:spacing w:before="120" w:after="120"/>
        <w:rPr>
          <w:rStyle w:val="SubtleEmphasis"/>
          <w:rFonts w:ascii="Open Sans" w:hAnsi="Open Sans" w:cs="Open Sans"/>
          <w:i w:val="0"/>
          <w:iCs w:val="0"/>
          <w:color w:val="20275C"/>
        </w:rPr>
      </w:pPr>
    </w:p>
    <w:p w14:paraId="632B4FF9" w14:textId="2B057529" w:rsidR="001E3186" w:rsidRPr="001E3186" w:rsidRDefault="00A452F9" w:rsidP="001E3186">
      <w:pPr>
        <w:pStyle w:val="Heading1"/>
        <w:rPr>
          <w:rFonts w:ascii="Open Sans" w:hAnsi="Open Sans" w:cs="Open Sans"/>
          <w:color w:val="0099A0"/>
          <w:sz w:val="28"/>
          <w:szCs w:val="28"/>
        </w:rPr>
      </w:pPr>
      <w:r>
        <w:rPr>
          <w:rFonts w:ascii="Open Sans" w:hAnsi="Open Sans" w:cs="Open Sans"/>
          <w:color w:val="0099A0"/>
          <w:sz w:val="28"/>
          <w:szCs w:val="28"/>
        </w:rPr>
        <w:t>Further information</w:t>
      </w:r>
    </w:p>
    <w:p w14:paraId="58EC4951" w14:textId="14CA83DE" w:rsidR="00A452F9" w:rsidRDefault="00A452F9" w:rsidP="0044329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There will be information on the FPS made available on the NWADCS website: </w:t>
      </w:r>
      <w:hyperlink r:id="rId11" w:history="1">
        <w:r w:rsidRPr="00CA7053">
          <w:rPr>
            <w:rStyle w:val="Hyperlink"/>
            <w:rFonts w:ascii="Open Sans" w:hAnsi="Open Sans" w:cs="Open Sans"/>
          </w:rPr>
          <w:t>www.nwadcs.org.uk/regional-purchasing-systems</w:t>
        </w:r>
      </w:hyperlink>
      <w:r>
        <w:rPr>
          <w:rStyle w:val="SubtleEmphasis"/>
          <w:rFonts w:ascii="Open Sans" w:hAnsi="Open Sans" w:cs="Open Sans"/>
          <w:i w:val="0"/>
          <w:iCs w:val="0"/>
          <w:color w:val="20275C"/>
        </w:rPr>
        <w:t xml:space="preserve">, please note that some content is restricted and can only be accessed by local authorities.  </w:t>
      </w:r>
    </w:p>
    <w:p w14:paraId="77C3C664" w14:textId="496B9365" w:rsidR="00A452F9" w:rsidRDefault="009473A3" w:rsidP="0044329A">
      <w:pPr>
        <w:spacing w:before="120" w:after="120"/>
        <w:rPr>
          <w:rStyle w:val="SubtleEmphasis"/>
          <w:rFonts w:ascii="Open Sans" w:hAnsi="Open Sans" w:cs="Open Sans"/>
          <w:i w:val="0"/>
          <w:iCs w:val="0"/>
          <w:color w:val="20275C"/>
        </w:rPr>
      </w:pPr>
      <w:r w:rsidRPr="0044329A">
        <w:rPr>
          <w:rStyle w:val="SubtleEmphasis"/>
          <w:rFonts w:ascii="Open Sans" w:hAnsi="Open Sans" w:cs="Open Sans"/>
          <w:i w:val="0"/>
          <w:iCs w:val="0"/>
          <w:color w:val="20275C"/>
        </w:rPr>
        <w:t xml:space="preserve">If you </w:t>
      </w:r>
      <w:r w:rsidR="00A452F9">
        <w:rPr>
          <w:rStyle w:val="SubtleEmphasis"/>
          <w:rFonts w:ascii="Open Sans" w:hAnsi="Open Sans" w:cs="Open Sans"/>
          <w:i w:val="0"/>
          <w:iCs w:val="0"/>
          <w:color w:val="20275C"/>
        </w:rPr>
        <w:t>have any queries or would like to provide feedback</w:t>
      </w:r>
      <w:r w:rsidRPr="0044329A">
        <w:rPr>
          <w:rStyle w:val="SubtleEmphasis"/>
          <w:rFonts w:ascii="Open Sans" w:hAnsi="Open Sans" w:cs="Open Sans"/>
          <w:i w:val="0"/>
          <w:iCs w:val="0"/>
          <w:color w:val="20275C"/>
        </w:rPr>
        <w:t xml:space="preserve">, please contact </w:t>
      </w:r>
      <w:hyperlink r:id="rId12" w:history="1">
        <w:r w:rsidR="0044329A" w:rsidRPr="00CA7053">
          <w:rPr>
            <w:rStyle w:val="Hyperlink"/>
            <w:rFonts w:ascii="Open Sans" w:hAnsi="Open Sans" w:cs="Open Sans"/>
          </w:rPr>
          <w:t>placementsnorthwest@bolton.gov.uk</w:t>
        </w:r>
      </w:hyperlink>
      <w:r w:rsidR="0044329A">
        <w:rPr>
          <w:rStyle w:val="SubtleEmphasis"/>
          <w:rFonts w:ascii="Open Sans" w:hAnsi="Open Sans" w:cs="Open Sans"/>
          <w:i w:val="0"/>
          <w:iCs w:val="0"/>
          <w:color w:val="20275C"/>
        </w:rPr>
        <w:t xml:space="preserve">. </w:t>
      </w:r>
    </w:p>
    <w:p w14:paraId="18697954" w14:textId="1673E924" w:rsidR="001E3186" w:rsidRPr="0044329A" w:rsidRDefault="0044329A" w:rsidP="0044329A">
      <w:pPr>
        <w:spacing w:before="120" w:after="120"/>
        <w:rPr>
          <w:rStyle w:val="SubtleEmphasis"/>
          <w:i w:val="0"/>
          <w:iCs w:val="0"/>
          <w:color w:val="20275C"/>
        </w:rPr>
      </w:pPr>
      <w:r>
        <w:rPr>
          <w:rStyle w:val="SubtleEmphasis"/>
          <w:rFonts w:ascii="Open Sans" w:hAnsi="Open Sans" w:cs="Open Sans"/>
          <w:i w:val="0"/>
          <w:iCs w:val="0"/>
          <w:color w:val="20275C"/>
        </w:rPr>
        <w:t xml:space="preserve">Any feedback on how the FPS is working for parents and carers will be passed to the governance group to consider when they are developing the FPS.  </w:t>
      </w:r>
    </w:p>
    <w:p w14:paraId="2A0C7BB8" w14:textId="77777777" w:rsidR="001E3186" w:rsidRDefault="001E3186" w:rsidP="001E3186">
      <w:pPr>
        <w:rPr>
          <w:b/>
          <w:bCs/>
        </w:rPr>
      </w:pPr>
    </w:p>
    <w:p w14:paraId="0099CDD1" w14:textId="46C54FB2" w:rsidR="00646212" w:rsidRDefault="001E3186" w:rsidP="00882EEA">
      <w:pPr>
        <w:pStyle w:val="Heading1"/>
        <w:rPr>
          <w:rFonts w:ascii="Open Sans" w:hAnsi="Open Sans" w:cs="Open Sans"/>
          <w:color w:val="002060"/>
        </w:rPr>
      </w:pPr>
      <w:r w:rsidRPr="001E3186">
        <w:rPr>
          <w:rStyle w:val="Emphasis"/>
          <w:rFonts w:ascii="Open Sans" w:hAnsi="Open Sans" w:cs="Open Sans"/>
          <w:i w:val="0"/>
          <w:iCs w:val="0"/>
          <w:color w:val="20275C"/>
          <w:sz w:val="22"/>
          <w:szCs w:val="22"/>
        </w:rPr>
        <w:t xml:space="preserve"> </w:t>
      </w:r>
    </w:p>
    <w:sectPr w:rsidR="00646212" w:rsidSect="00E70B9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F5A73" w14:textId="77777777" w:rsidR="0007525F" w:rsidRDefault="0007525F" w:rsidP="00A35009">
      <w:pPr>
        <w:spacing w:after="0" w:line="240" w:lineRule="auto"/>
      </w:pPr>
      <w:r>
        <w:separator/>
      </w:r>
    </w:p>
  </w:endnote>
  <w:endnote w:type="continuationSeparator" w:id="0">
    <w:p w14:paraId="0AA5F5A4" w14:textId="77777777" w:rsidR="0007525F" w:rsidRDefault="0007525F" w:rsidP="00A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altName w:val="Calibri"/>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591B"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C2FB"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F2B2E" w14:textId="77777777" w:rsidR="0007525F" w:rsidRDefault="0007525F" w:rsidP="00A35009">
      <w:pPr>
        <w:spacing w:after="0" w:line="240" w:lineRule="auto"/>
      </w:pPr>
      <w:r>
        <w:separator/>
      </w:r>
    </w:p>
  </w:footnote>
  <w:footnote w:type="continuationSeparator" w:id="0">
    <w:p w14:paraId="6124A40A" w14:textId="77777777" w:rsidR="0007525F" w:rsidRDefault="0007525F" w:rsidP="00A3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611F"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E29F" w14:textId="2CF9F21F" w:rsidR="005314BC" w:rsidRDefault="00070EA9" w:rsidP="00EA4216">
    <w:pPr>
      <w:pStyle w:val="Header"/>
    </w:pPr>
    <w:r w:rsidRPr="00DF56C9">
      <w:rPr>
        <w:noProof/>
        <w:color w:val="20275C"/>
      </w:rPr>
      <w:drawing>
        <wp:anchor distT="0" distB="0" distL="114300" distR="114300" simplePos="0" relativeHeight="251659264"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F5A3"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C41EF"/>
    <w:multiLevelType w:val="hybridMultilevel"/>
    <w:tmpl w:val="6818EE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501662"/>
    <w:multiLevelType w:val="hybridMultilevel"/>
    <w:tmpl w:val="CC2E94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32497"/>
    <w:multiLevelType w:val="hybridMultilevel"/>
    <w:tmpl w:val="D9808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F54A3"/>
    <w:multiLevelType w:val="hybridMultilevel"/>
    <w:tmpl w:val="714E3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70EA9"/>
    <w:rsid w:val="0007525F"/>
    <w:rsid w:val="00084551"/>
    <w:rsid w:val="000E03E4"/>
    <w:rsid w:val="000E3622"/>
    <w:rsid w:val="00112EDA"/>
    <w:rsid w:val="00131B59"/>
    <w:rsid w:val="00134C71"/>
    <w:rsid w:val="00162E44"/>
    <w:rsid w:val="00181FFE"/>
    <w:rsid w:val="001A4AFB"/>
    <w:rsid w:val="001A5EBF"/>
    <w:rsid w:val="001A7B88"/>
    <w:rsid w:val="001E3186"/>
    <w:rsid w:val="00201273"/>
    <w:rsid w:val="002047B8"/>
    <w:rsid w:val="00207E2A"/>
    <w:rsid w:val="00211EFC"/>
    <w:rsid w:val="002311F6"/>
    <w:rsid w:val="002432C9"/>
    <w:rsid w:val="00243E93"/>
    <w:rsid w:val="0025350C"/>
    <w:rsid w:val="002671C2"/>
    <w:rsid w:val="002B579A"/>
    <w:rsid w:val="002E2DA5"/>
    <w:rsid w:val="003B25FB"/>
    <w:rsid w:val="0044329A"/>
    <w:rsid w:val="004637DD"/>
    <w:rsid w:val="00474EA6"/>
    <w:rsid w:val="00496A6B"/>
    <w:rsid w:val="004E13F8"/>
    <w:rsid w:val="005314BC"/>
    <w:rsid w:val="00563CC7"/>
    <w:rsid w:val="005744F7"/>
    <w:rsid w:val="005F3AB4"/>
    <w:rsid w:val="00633876"/>
    <w:rsid w:val="00641ACE"/>
    <w:rsid w:val="00646212"/>
    <w:rsid w:val="00647B79"/>
    <w:rsid w:val="006618A6"/>
    <w:rsid w:val="00684F5C"/>
    <w:rsid w:val="007B66EF"/>
    <w:rsid w:val="00815C1F"/>
    <w:rsid w:val="00815D14"/>
    <w:rsid w:val="00835FBA"/>
    <w:rsid w:val="0084235D"/>
    <w:rsid w:val="00865F0D"/>
    <w:rsid w:val="00882EEA"/>
    <w:rsid w:val="00932625"/>
    <w:rsid w:val="0093673A"/>
    <w:rsid w:val="009473A3"/>
    <w:rsid w:val="00966E23"/>
    <w:rsid w:val="009D5C01"/>
    <w:rsid w:val="009F3CF4"/>
    <w:rsid w:val="009F79E2"/>
    <w:rsid w:val="00A35009"/>
    <w:rsid w:val="00A452F9"/>
    <w:rsid w:val="00AB621E"/>
    <w:rsid w:val="00AE4B53"/>
    <w:rsid w:val="00AF17DD"/>
    <w:rsid w:val="00B152A2"/>
    <w:rsid w:val="00B330DF"/>
    <w:rsid w:val="00B61399"/>
    <w:rsid w:val="00B73954"/>
    <w:rsid w:val="00C17A2E"/>
    <w:rsid w:val="00C24FED"/>
    <w:rsid w:val="00C51702"/>
    <w:rsid w:val="00C74A04"/>
    <w:rsid w:val="00CC2B44"/>
    <w:rsid w:val="00D914E9"/>
    <w:rsid w:val="00DB77CF"/>
    <w:rsid w:val="00DE73EF"/>
    <w:rsid w:val="00E30F2C"/>
    <w:rsid w:val="00E314CE"/>
    <w:rsid w:val="00E70B9B"/>
    <w:rsid w:val="00E77B6A"/>
    <w:rsid w:val="00E828AB"/>
    <w:rsid w:val="00EA4216"/>
    <w:rsid w:val="00EB1C7F"/>
    <w:rsid w:val="00F2448D"/>
    <w:rsid w:val="00F63DC3"/>
    <w:rsid w:val="00F978FE"/>
    <w:rsid w:val="00FA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character" w:styleId="UnresolvedMention">
    <w:name w:val="Unresolved Mention"/>
    <w:basedOn w:val="DefaultParagraphFont"/>
    <w:uiPriority w:val="99"/>
    <w:semiHidden/>
    <w:unhideWhenUsed/>
    <w:rsid w:val="0044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northwest@bolton.gov.uk?subject=Feedback%20on%20SEND%20FPS%20-%20Parent%20carer%20bullet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wadcs.org.uk/regional-purchasing-syst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0" ma:contentTypeDescription="Create a new document." ma:contentTypeScope="" ma:versionID="06c9d54418b051976c9324586451b0db">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a7c5f3fbb7519f2c7d9a670bcdee89a6"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2.xml><?xml version="1.0" encoding="utf-8"?>
<ds:datastoreItem xmlns:ds="http://schemas.openxmlformats.org/officeDocument/2006/customXml" ds:itemID="{59B46202-9809-4CB3-A0FA-7778E306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D1EE6C-ABB4-41B6-89BB-43E03937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Lythgoe, Amy</cp:lastModifiedBy>
  <cp:revision>5</cp:revision>
  <dcterms:created xsi:type="dcterms:W3CDTF">2020-08-24T14:19:00Z</dcterms:created>
  <dcterms:modified xsi:type="dcterms:W3CDTF">2021-01-26T17:07:00Z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