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A75A" w14:textId="3E7B40F0" w:rsidR="00E038A1" w:rsidRDefault="006A7350" w:rsidP="00E038A1">
      <w:pPr>
        <w:pStyle w:val="Heading1"/>
        <w:rPr>
          <w:rFonts w:ascii="Open Sans" w:hAnsi="Open Sans" w:cs="Open Sans"/>
          <w:color w:val="0099A0"/>
          <w:sz w:val="28"/>
          <w:szCs w:val="28"/>
        </w:rPr>
      </w:pPr>
      <w:r>
        <w:rPr>
          <w:rFonts w:ascii="Open Sans" w:hAnsi="Open Sans" w:cs="Open Sans"/>
          <w:color w:val="0099A0"/>
          <w:sz w:val="28"/>
          <w:szCs w:val="28"/>
        </w:rPr>
        <w:t>Request for uplift to existing placements: Pro forma</w:t>
      </w:r>
    </w:p>
    <w:p w14:paraId="3E320FCF" w14:textId="4F33028A" w:rsidR="00A15DE5" w:rsidRPr="00A15DE5" w:rsidRDefault="00A15DE5" w:rsidP="00A15DE5">
      <w:pPr>
        <w:pStyle w:val="Heading1"/>
        <w:rPr>
          <w:color w:val="0099A0"/>
          <w:sz w:val="28"/>
          <w:szCs w:val="28"/>
        </w:rPr>
      </w:pPr>
      <w:r w:rsidRPr="00A15DE5">
        <w:rPr>
          <w:color w:val="0099A0"/>
          <w:sz w:val="28"/>
          <w:szCs w:val="28"/>
        </w:rPr>
        <w:t>Guidance</w:t>
      </w:r>
    </w:p>
    <w:p w14:paraId="0AC3DCED" w14:textId="4E521665" w:rsidR="00936F9E" w:rsidRPr="0014210B" w:rsidRDefault="00A15DE5" w:rsidP="0014210B">
      <w:pPr>
        <w:pStyle w:val="ListParagraph"/>
        <w:numPr>
          <w:ilvl w:val="0"/>
          <w:numId w:val="19"/>
        </w:numPr>
        <w:rPr>
          <w:rStyle w:val="SubtleEmphasis"/>
          <w:rFonts w:ascii="Open Sans" w:hAnsi="Open Sans" w:cs="Open Sans"/>
          <w:i w:val="0"/>
          <w:iCs w:val="0"/>
          <w:color w:val="20275C"/>
        </w:rPr>
      </w:pPr>
      <w:r w:rsidRPr="0014210B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This pro forma should be completed and </w:t>
      </w:r>
      <w:r w:rsidRPr="0014210B">
        <w:rPr>
          <w:rStyle w:val="SubtleEmphasis"/>
          <w:rFonts w:ascii="Open Sans" w:hAnsi="Open Sans" w:cs="Open Sans"/>
          <w:i w:val="0"/>
          <w:iCs w:val="0"/>
          <w:color w:val="20275C"/>
          <w:u w:val="single"/>
        </w:rPr>
        <w:t>sent to each authority</w:t>
      </w:r>
      <w:r w:rsidRPr="0014210B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from which you are requesting an uplift. </w:t>
      </w:r>
    </w:p>
    <w:p w14:paraId="38ADF9C2" w14:textId="77777777" w:rsidR="00FF1700" w:rsidRDefault="00FC5643" w:rsidP="0014210B">
      <w:pPr>
        <w:pStyle w:val="ListParagraph"/>
        <w:numPr>
          <w:ilvl w:val="0"/>
          <w:numId w:val="19"/>
        </w:numPr>
        <w:rPr>
          <w:rStyle w:val="SubtleEmphasis"/>
          <w:rFonts w:ascii="Open Sans" w:hAnsi="Open Sans" w:cs="Open Sans"/>
          <w:i w:val="0"/>
          <w:iCs w:val="0"/>
          <w:color w:val="20275C"/>
        </w:rPr>
      </w:pPr>
      <w:r w:rsidRPr="0014210B">
        <w:rPr>
          <w:rStyle w:val="SubtleEmphasis"/>
          <w:rFonts w:ascii="Open Sans" w:hAnsi="Open Sans" w:cs="Open Sans"/>
          <w:i w:val="0"/>
          <w:iCs w:val="0"/>
          <w:color w:val="20275C"/>
        </w:rPr>
        <w:t>Please a</w:t>
      </w:r>
      <w:r w:rsidR="00831471" w:rsidRPr="0014210B">
        <w:rPr>
          <w:rStyle w:val="SubtleEmphasis"/>
          <w:rFonts w:ascii="Open Sans" w:hAnsi="Open Sans" w:cs="Open Sans"/>
          <w:i w:val="0"/>
          <w:iCs w:val="0"/>
          <w:color w:val="20275C"/>
        </w:rPr>
        <w:t>ttach a full breakdown of</w:t>
      </w:r>
      <w:r w:rsidR="00FF1700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your request including </w:t>
      </w:r>
    </w:p>
    <w:p w14:paraId="1C02BECD" w14:textId="675C798A" w:rsidR="00FC5643" w:rsidRDefault="00FF1700" w:rsidP="00FF1700">
      <w:pPr>
        <w:pStyle w:val="ListParagraph"/>
        <w:numPr>
          <w:ilvl w:val="1"/>
          <w:numId w:val="19"/>
        </w:numPr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>A</w:t>
      </w:r>
      <w:r w:rsidR="00831471" w:rsidRPr="0014210B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ll the homes and </w:t>
      </w:r>
      <w:r w:rsidR="0014210B" w:rsidRPr="0014210B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children affected by this </w:t>
      </w:r>
      <w:proofErr w:type="gramStart"/>
      <w:r w:rsidR="0014210B" w:rsidRPr="0014210B">
        <w:rPr>
          <w:rStyle w:val="SubtleEmphasis"/>
          <w:rFonts w:ascii="Open Sans" w:hAnsi="Open Sans" w:cs="Open Sans"/>
          <w:i w:val="0"/>
          <w:iCs w:val="0"/>
          <w:color w:val="20275C"/>
        </w:rPr>
        <w:t>request</w:t>
      </w:r>
      <w:proofErr w:type="gramEnd"/>
    </w:p>
    <w:p w14:paraId="28ACDC57" w14:textId="037C272A" w:rsidR="00FF1700" w:rsidRDefault="00FF1700" w:rsidP="00FF1700">
      <w:pPr>
        <w:pStyle w:val="ListParagraph"/>
        <w:numPr>
          <w:ilvl w:val="1"/>
          <w:numId w:val="19"/>
        </w:numPr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>The contract the placements were made under (NW FPS, LCR PPA, etc)</w:t>
      </w:r>
    </w:p>
    <w:p w14:paraId="1C754952" w14:textId="05BD1603" w:rsidR="00CD031D" w:rsidRDefault="00CD031D" w:rsidP="00FF1700">
      <w:pPr>
        <w:pStyle w:val="ListParagraph"/>
        <w:numPr>
          <w:ilvl w:val="1"/>
          <w:numId w:val="19"/>
        </w:numPr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>Whether you have requested uplifts for this placement before and the dates of these</w:t>
      </w:r>
    </w:p>
    <w:p w14:paraId="3E7D1460" w14:textId="16E908F1" w:rsidR="00364AAD" w:rsidRPr="0014210B" w:rsidRDefault="00364AAD" w:rsidP="00FF1700">
      <w:pPr>
        <w:pStyle w:val="ListParagraph"/>
        <w:numPr>
          <w:ilvl w:val="1"/>
          <w:numId w:val="19"/>
        </w:numPr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Details of what any increase is required for where it is setting or child specific.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1418"/>
        <w:gridCol w:w="709"/>
        <w:gridCol w:w="625"/>
        <w:gridCol w:w="1075"/>
        <w:gridCol w:w="709"/>
        <w:gridCol w:w="804"/>
        <w:gridCol w:w="329"/>
        <w:gridCol w:w="475"/>
        <w:gridCol w:w="804"/>
        <w:gridCol w:w="808"/>
      </w:tblGrid>
      <w:tr w:rsidR="005F445A" w14:paraId="64FB8329" w14:textId="77777777" w:rsidTr="005F445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280" w14:textId="77777777" w:rsidR="005F445A" w:rsidRDefault="005F445A">
            <w:pPr>
              <w:pStyle w:val="Heading1"/>
              <w:tabs>
                <w:tab w:val="left" w:pos="2130"/>
              </w:tabs>
              <w:spacing w:line="276" w:lineRule="auto"/>
              <w:rPr>
                <w:color w:val="0099A0"/>
                <w:sz w:val="28"/>
                <w:szCs w:val="28"/>
              </w:rPr>
            </w:pPr>
            <w:r>
              <w:rPr>
                <w:color w:val="0099A0"/>
                <w:sz w:val="28"/>
                <w:szCs w:val="28"/>
              </w:rPr>
              <w:t>Provider details</w:t>
            </w:r>
            <w:r>
              <w:rPr>
                <w:color w:val="0099A0"/>
                <w:sz w:val="28"/>
                <w:szCs w:val="28"/>
              </w:rPr>
              <w:tab/>
            </w:r>
          </w:p>
        </w:tc>
      </w:tr>
      <w:tr w:rsidR="005F445A" w14:paraId="72E73187" w14:textId="77777777" w:rsidTr="001218D0"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B3DB" w14:textId="77777777" w:rsidR="005F445A" w:rsidRDefault="005F445A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color w:val="20275C"/>
              </w:rPr>
              <w:t>Provider name</w:t>
            </w:r>
          </w:p>
        </w:tc>
        <w:tc>
          <w:tcPr>
            <w:tcW w:w="2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AFA" w14:textId="77777777" w:rsidR="005F445A" w:rsidRDefault="005F445A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5F445A" w14:paraId="25A9FE34" w14:textId="77777777" w:rsidTr="001218D0"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F9DC" w14:textId="77777777" w:rsidR="005F445A" w:rsidRDefault="005F445A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color w:val="20275C"/>
              </w:rPr>
              <w:t>Company number</w:t>
            </w:r>
          </w:p>
        </w:tc>
        <w:tc>
          <w:tcPr>
            <w:tcW w:w="2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376" w14:textId="77777777" w:rsidR="005F445A" w:rsidRDefault="005F445A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A7836" w14:paraId="0A544DF6" w14:textId="77777777" w:rsidTr="00CA783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84A9" w14:textId="77777777" w:rsidR="00CA7836" w:rsidRDefault="00CA7836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color w:val="20275C"/>
              </w:rPr>
              <w:t>NW Fostering FPS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2BA7" w14:textId="77777777" w:rsidR="00CA7836" w:rsidRDefault="00CA7836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color w:val="20275C"/>
              </w:rPr>
              <w:t>NW Residential FPS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5A7F" w14:textId="77777777" w:rsidR="00CA7836" w:rsidRDefault="00CA7836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color w:val="20275C"/>
              </w:rPr>
              <w:t>NW SaILS DPS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74C5" w14:textId="77777777" w:rsidR="00CA7836" w:rsidRDefault="00CA7836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color w:val="20275C"/>
              </w:rPr>
              <w:t>NW SEND FPS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6FCA" w14:textId="34555A82" w:rsidR="00CA7836" w:rsidRDefault="00CA7836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 w:rsidRPr="00CA7836">
              <w:rPr>
                <w:rStyle w:val="SubtleEmphasis"/>
                <w:rFonts w:ascii="Open Sans" w:hAnsi="Open Sans" w:cs="Open Sans"/>
                <w:color w:val="20275C"/>
              </w:rPr>
              <w:t>Off contract</w:t>
            </w:r>
          </w:p>
        </w:tc>
      </w:tr>
      <w:tr w:rsidR="00CA7836" w14:paraId="26934D93" w14:textId="77777777" w:rsidTr="00CA783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4F9" w14:textId="77777777" w:rsidR="00CA7836" w:rsidRDefault="00CA7836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48B" w14:textId="77777777" w:rsidR="00CA7836" w:rsidRDefault="00CA7836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78DD" w14:textId="77777777" w:rsidR="00CA7836" w:rsidRDefault="00CA7836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8DB5" w14:textId="77777777" w:rsidR="00CA7836" w:rsidRDefault="00CA7836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AE2" w14:textId="25932635" w:rsidR="00CA7836" w:rsidRDefault="00CA7836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5F445A" w14:paraId="5380E6E2" w14:textId="77777777" w:rsidTr="00D73746">
        <w:tc>
          <w:tcPr>
            <w:tcW w:w="3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61F" w14:textId="64DAD975" w:rsidR="005F445A" w:rsidRDefault="001218D0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Is your request to uplift existing placements at or below the percentage set out in the NW Approach?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2BF8" w14:textId="77777777" w:rsidR="005F445A" w:rsidRDefault="005F445A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color w:val="20275C"/>
              </w:rPr>
              <w:t>Yes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AD6" w14:textId="77777777" w:rsidR="005F445A" w:rsidRDefault="005F445A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7363" w14:textId="77777777" w:rsidR="005F445A" w:rsidRDefault="005F445A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color w:val="20275C"/>
              </w:rPr>
              <w:t>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063" w14:textId="77777777" w:rsidR="005F445A" w:rsidRDefault="005F445A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7D4DB2" w14:paraId="7E146205" w14:textId="77777777" w:rsidTr="00D73746">
        <w:trPr>
          <w:trHeight w:val="325"/>
        </w:trPr>
        <w:tc>
          <w:tcPr>
            <w:tcW w:w="3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4AE2" w14:textId="21CBADB5" w:rsidR="007D4DB2" w:rsidRPr="001218D0" w:rsidRDefault="007D4DB2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 w:rsidRPr="001218D0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If your request is above this percentage, please provider the range of your request (</w:t>
            </w:r>
            <w:proofErr w:type="spellStart"/>
            <w:proofErr w:type="gramStart"/>
            <w:r w:rsidRPr="001218D0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eg</w:t>
            </w:r>
            <w:proofErr w:type="spellEnd"/>
            <w:proofErr w:type="gramEnd"/>
            <w:r w:rsidRPr="001218D0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 </w:t>
            </w: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2</w:t>
            </w:r>
            <w:r w:rsidRPr="001218D0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% to </w:t>
            </w: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3</w:t>
            </w:r>
            <w:r w:rsidRPr="001218D0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%)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9B38" w14:textId="77777777" w:rsidR="007D4DB2" w:rsidRDefault="007D4DB2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7D4DB2" w14:paraId="2C897E15" w14:textId="77777777" w:rsidTr="00C9110D">
        <w:trPr>
          <w:trHeight w:val="325"/>
        </w:trPr>
        <w:tc>
          <w:tcPr>
            <w:tcW w:w="3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1DE6" w14:textId="273B1A8D" w:rsidR="007D4DB2" w:rsidRDefault="007D4DB2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Are you requesting a one off payment to cover short term time limited increases? (</w:t>
            </w:r>
            <w:proofErr w:type="spellStart"/>
            <w:proofErr w:type="gramStart"/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eg</w:t>
            </w:r>
            <w:proofErr w:type="spellEnd"/>
            <w:proofErr w:type="gramEnd"/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 pay award to staff)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0AC3" w14:textId="10929C83" w:rsidR="007D4DB2" w:rsidRDefault="007D4DB2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color w:val="20275C"/>
              </w:rPr>
              <w:t>Yes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7D88" w14:textId="77777777" w:rsidR="007D4DB2" w:rsidRDefault="007D4DB2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811" w14:textId="3DE4ED47" w:rsidR="007D4DB2" w:rsidRDefault="007D4DB2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color w:val="20275C"/>
              </w:rPr>
              <w:t>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17F" w14:textId="78D792AE" w:rsidR="007D4DB2" w:rsidRDefault="007D4DB2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4C075B29" w14:textId="77777777" w:rsidTr="005F445A">
        <w:trPr>
          <w:trHeight w:val="38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C744" w14:textId="778C6660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If you are requesting an uplift to existing placements from other </w:t>
            </w:r>
            <w:proofErr w:type="gramStart"/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authorities</w:t>
            </w:r>
            <w:proofErr w:type="gramEnd"/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 please indicate below:</w:t>
            </w:r>
          </w:p>
        </w:tc>
      </w:tr>
      <w:tr w:rsidR="00C9110D" w14:paraId="4A145BCF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BE1F" w14:textId="54387929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Local authority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D29" w14:textId="72566929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Uplift request being made?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D78" w14:textId="4FA0908D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No. of children in placement</w:t>
            </w:r>
          </w:p>
        </w:tc>
      </w:tr>
      <w:tr w:rsidR="00C9110D" w14:paraId="00DD8B4F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93D" w14:textId="3977B32B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Blackburn with Darwen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535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940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3BECC884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C8F" w14:textId="3BEA5D1E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Blackpool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76E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C365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4BCFF9C3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6A5" w14:textId="6F261C13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Bolton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BB6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1CF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6BB4147C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BB30" w14:textId="75823244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Bury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182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698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3084A0D3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844" w14:textId="1DCB16ED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Cheshire East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B40B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D94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4BA713D0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D7C" w14:textId="3537D628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Cheshire West and Chester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EA9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D9E6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62158994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C3D" w14:textId="2B3FF4ED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Cumberland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F79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B175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6D219A0B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9D2A" w14:textId="2B84FA44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Halton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33E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0BB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10CDE9D2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8D0" w14:textId="43255FF4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Knowsley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17F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5E0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1BFB3AA9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4FE" w14:textId="673A2EC9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Lancashire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79FF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752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682F2443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F4A" w14:textId="51481C33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Liverpool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B68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03B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31338449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451" w14:textId="0BEF07B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Manchester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1AA2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66F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2EAAFE31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274" w14:textId="27844BA1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lastRenderedPageBreak/>
              <w:t>Oldham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4E3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61F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1A981DC1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B70" w14:textId="76245CE0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Rochdale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A86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A32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4F43E961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CCB" w14:textId="4686ABDD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Salford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AEB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4AC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43CC09FD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1D6" w14:textId="6D3C0E22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Sefton 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92F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CC4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01C5913D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007" w14:textId="14FEDA9C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St Helens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403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084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20E65E82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850" w14:textId="5668239E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Stockport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D79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0E6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4553BBB1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F23" w14:textId="7BC5939E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Tameside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6DF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BF3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617FF694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CB7" w14:textId="65BD0D55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Trafford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349A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5E7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4A513EA7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825" w14:textId="20B55650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Warrington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F4E4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934F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65D14B96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2FB" w14:textId="67BD0C22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Westmorland and Furness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4EC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558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3CD192F2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7E9" w14:textId="5A8762B8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Wigan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D31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668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7606E51C" w14:textId="77777777" w:rsidTr="00936F9E">
        <w:trPr>
          <w:trHeight w:val="39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7A9" w14:textId="16E31C0A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Wirral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0A4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76D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245F2BAE" w14:textId="77777777" w:rsidTr="00D73746">
        <w:tc>
          <w:tcPr>
            <w:tcW w:w="3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FE87" w14:textId="77777777" w:rsidR="00C9110D" w:rsidRPr="00936F9E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 w:rsidRPr="00936F9E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Do you operate on a not-for-profit model? This would apply if your organisation </w:t>
            </w:r>
            <w:proofErr w:type="gramStart"/>
            <w:r w:rsidRPr="00936F9E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is</w:t>
            </w:r>
            <w:proofErr w:type="gramEnd"/>
            <w:r w:rsidRPr="00936F9E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 a Registered Charity, CIO, Social enterprise, CIC.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2ADB" w14:textId="77777777" w:rsidR="00C9110D" w:rsidRPr="00936F9E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 w:rsidRPr="00936F9E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Yes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4AC" w14:textId="77777777" w:rsidR="00C9110D" w:rsidRPr="00936F9E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9E67" w14:textId="77777777" w:rsidR="00C9110D" w:rsidRPr="00936F9E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 w:rsidRPr="00936F9E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00A" w14:textId="77777777" w:rsidR="00C9110D" w:rsidRPr="00936F9E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0ACF1E1C" w14:textId="77777777" w:rsidTr="005F445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158A" w14:textId="0DAACAA9" w:rsidR="00C9110D" w:rsidRPr="00936F9E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 w:rsidRPr="00936F9E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Please outline any specific issues informing your request</w:t>
            </w:r>
          </w:p>
        </w:tc>
      </w:tr>
      <w:tr w:rsidR="00C9110D" w14:paraId="3CA0933B" w14:textId="77777777" w:rsidTr="005F445A">
        <w:trPr>
          <w:trHeight w:val="138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DCE2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3BADACA0" w14:textId="77777777" w:rsidTr="00522E95">
        <w:trPr>
          <w:trHeight w:val="3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8F576" w14:textId="57BBF4AD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Additional questions you may be asked</w:t>
            </w:r>
            <w:r w:rsidR="0060238D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 and can respond to here</w:t>
            </w:r>
          </w:p>
        </w:tc>
      </w:tr>
      <w:tr w:rsidR="00C9110D" w14:paraId="6B4E788F" w14:textId="77777777" w:rsidTr="00394E19">
        <w:trPr>
          <w:trHeight w:val="3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5E2" w14:textId="79095F08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What have you done to keep costs down or make savings?</w:t>
            </w:r>
          </w:p>
        </w:tc>
      </w:tr>
      <w:tr w:rsidR="00C9110D" w14:paraId="5D400693" w14:textId="77777777" w:rsidTr="00394E19">
        <w:trPr>
          <w:trHeight w:val="3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4CC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6494969D" w14:textId="77777777" w:rsidTr="00394E19">
        <w:trPr>
          <w:trHeight w:val="3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663" w14:textId="5A41AEF9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If the increase relates to a short term, time limited increase please detail this below including how this will reflect in the uplift requested from authorities. </w:t>
            </w:r>
          </w:p>
        </w:tc>
      </w:tr>
      <w:tr w:rsidR="00C9110D" w14:paraId="54E83899" w14:textId="77777777" w:rsidTr="00394E19">
        <w:trPr>
          <w:trHeight w:val="3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361F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250085DF" w14:textId="77777777" w:rsidTr="00394E19">
        <w:trPr>
          <w:trHeight w:val="3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B55" w14:textId="367FE3AD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Is this uplift required in relation to new provisions opening?</w:t>
            </w:r>
          </w:p>
        </w:tc>
      </w:tr>
      <w:tr w:rsidR="00C9110D" w14:paraId="63A861A4" w14:textId="77777777" w:rsidTr="00394E19">
        <w:trPr>
          <w:trHeight w:val="3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75D5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C9110D" w14:paraId="0DA97171" w14:textId="77777777" w:rsidTr="00522E95">
        <w:trPr>
          <w:trHeight w:val="3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A5630" w14:textId="2BF09EBC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Can you provide the supporting information listed below?</w:t>
            </w:r>
          </w:p>
        </w:tc>
      </w:tr>
      <w:tr w:rsidR="00C9110D" w14:paraId="4410ECCE" w14:textId="77777777" w:rsidTr="00D73746">
        <w:trPr>
          <w:trHeight w:val="368"/>
        </w:trPr>
        <w:tc>
          <w:tcPr>
            <w:tcW w:w="3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224" w14:textId="706D26DB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Full accounts from previous financial year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FEA" w14:textId="725ED8F3" w:rsidR="00C9110D" w:rsidRDefault="0060238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Yes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168" w14:textId="77777777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4F9" w14:textId="486B80B6" w:rsidR="00C9110D" w:rsidRDefault="0060238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6F47" w14:textId="151E11FA" w:rsidR="00C9110D" w:rsidRDefault="00C9110D" w:rsidP="00C9110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60238D" w14:paraId="03617B59" w14:textId="77777777" w:rsidTr="00D73746">
        <w:trPr>
          <w:trHeight w:val="368"/>
        </w:trPr>
        <w:tc>
          <w:tcPr>
            <w:tcW w:w="3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036" w14:textId="1A5A194E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Business Plan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AD3" w14:textId="5766AED5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Yes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C703" w14:textId="77777777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712" w14:textId="194DF78D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943A" w14:textId="77777777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60238D" w14:paraId="7EF941E7" w14:textId="77777777" w:rsidTr="00D73746">
        <w:trPr>
          <w:trHeight w:val="368"/>
        </w:trPr>
        <w:tc>
          <w:tcPr>
            <w:tcW w:w="3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897" w14:textId="4D971817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Business case(s) for specific areas of increased costs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D12" w14:textId="2B87D96F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Yes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AD0" w14:textId="77777777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E24" w14:textId="15AD4926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A073" w14:textId="77777777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  <w:tr w:rsidR="0060238D" w14:paraId="6EF24E2A" w14:textId="77777777" w:rsidTr="00D73746">
        <w:trPr>
          <w:trHeight w:val="368"/>
        </w:trPr>
        <w:tc>
          <w:tcPr>
            <w:tcW w:w="3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CC77" w14:textId="3B98098F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Completed CCRAG/West Midlands/PNW BAF form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932" w14:textId="4838F9E6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Yes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672" w14:textId="77777777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0BE" w14:textId="4CD7C4E5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DE1" w14:textId="77777777" w:rsidR="0060238D" w:rsidRDefault="0060238D" w:rsidP="0060238D">
            <w:pPr>
              <w:spacing w:line="276" w:lineRule="auto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</w:p>
        </w:tc>
      </w:tr>
    </w:tbl>
    <w:p w14:paraId="1AFE2A63" w14:textId="77777777" w:rsidR="00936F9E" w:rsidRDefault="00936F9E" w:rsidP="005F445A">
      <w:pPr>
        <w:rPr>
          <w:rFonts w:ascii="Open Sans" w:hAnsi="Open Sans" w:cs="Open Sans"/>
          <w:color w:val="002060"/>
        </w:rPr>
      </w:pPr>
    </w:p>
    <w:p w14:paraId="3003B5EC" w14:textId="5DD319C8" w:rsidR="00936F9E" w:rsidRDefault="00936F9E" w:rsidP="005F445A">
      <w:pPr>
        <w:rPr>
          <w:rFonts w:ascii="Open Sans" w:hAnsi="Open Sans" w:cs="Open Sans"/>
          <w:color w:val="002060"/>
        </w:rPr>
      </w:pPr>
      <w:r>
        <w:rPr>
          <w:rFonts w:ascii="Open Sans" w:hAnsi="Open Sans" w:cs="Open Sans"/>
          <w:color w:val="002060"/>
        </w:rPr>
        <w:t>Please send this pro forma along with your request</w:t>
      </w:r>
      <w:r w:rsidR="00341CF6">
        <w:rPr>
          <w:rFonts w:ascii="Open Sans" w:hAnsi="Open Sans" w:cs="Open Sans"/>
          <w:color w:val="002060"/>
        </w:rPr>
        <w:t xml:space="preserve"> to the Placing Authority with </w:t>
      </w:r>
      <w:hyperlink r:id="rId11" w:history="1">
        <w:r w:rsidR="00341CF6" w:rsidRPr="00537BBA">
          <w:rPr>
            <w:rStyle w:val="Hyperlink"/>
            <w:rFonts w:ascii="Open Sans" w:hAnsi="Open Sans" w:cs="Open Sans"/>
          </w:rPr>
          <w:t>placementsnorthwest@stockport.gov.uk</w:t>
        </w:r>
      </w:hyperlink>
      <w:r w:rsidR="00341CF6">
        <w:rPr>
          <w:rFonts w:ascii="Open Sans" w:hAnsi="Open Sans" w:cs="Open Sans"/>
          <w:color w:val="002060"/>
        </w:rPr>
        <w:t xml:space="preserve"> cc’d in. </w:t>
      </w:r>
    </w:p>
    <w:sectPr w:rsidR="00936F9E" w:rsidSect="00E70B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A4BB" w14:textId="77777777" w:rsidR="00013EBF" w:rsidRDefault="00013EBF" w:rsidP="00A35009">
      <w:pPr>
        <w:spacing w:after="0" w:line="240" w:lineRule="auto"/>
      </w:pPr>
      <w:r>
        <w:separator/>
      </w:r>
    </w:p>
  </w:endnote>
  <w:endnote w:type="continuationSeparator" w:id="0">
    <w:p w14:paraId="13527E8B" w14:textId="77777777" w:rsidR="00013EBF" w:rsidRDefault="00013EBF" w:rsidP="00A35009">
      <w:pPr>
        <w:spacing w:after="0" w:line="240" w:lineRule="auto"/>
      </w:pPr>
      <w:r>
        <w:continuationSeparator/>
      </w:r>
    </w:p>
  </w:endnote>
  <w:endnote w:type="continuationNotice" w:id="1">
    <w:p w14:paraId="05E19360" w14:textId="77777777" w:rsidR="00013EBF" w:rsidRDefault="0001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591B" w14:textId="77777777" w:rsidR="000E3622" w:rsidRDefault="000E3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B76D0" w14:textId="45AF865F" w:rsidR="00E30F2C" w:rsidRDefault="00E30F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4BA0D1" w14:textId="67A2124E" w:rsidR="005314BC" w:rsidRDefault="005314BC" w:rsidP="002432C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C2FB" w14:textId="77777777" w:rsidR="000E3622" w:rsidRDefault="000E3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56A7" w14:textId="77777777" w:rsidR="00013EBF" w:rsidRDefault="00013EBF" w:rsidP="00A35009">
      <w:pPr>
        <w:spacing w:after="0" w:line="240" w:lineRule="auto"/>
      </w:pPr>
      <w:r>
        <w:separator/>
      </w:r>
    </w:p>
  </w:footnote>
  <w:footnote w:type="continuationSeparator" w:id="0">
    <w:p w14:paraId="5C2FCB53" w14:textId="77777777" w:rsidR="00013EBF" w:rsidRDefault="00013EBF" w:rsidP="00A35009">
      <w:pPr>
        <w:spacing w:after="0" w:line="240" w:lineRule="auto"/>
      </w:pPr>
      <w:r>
        <w:continuationSeparator/>
      </w:r>
    </w:p>
  </w:footnote>
  <w:footnote w:type="continuationNotice" w:id="1">
    <w:p w14:paraId="544A422F" w14:textId="77777777" w:rsidR="00013EBF" w:rsidRDefault="0001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611F" w14:textId="77777777" w:rsidR="000E3622" w:rsidRDefault="000E3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E29F" w14:textId="2CF9F21F" w:rsidR="005314BC" w:rsidRDefault="00070EA9" w:rsidP="00EA4216">
    <w:pPr>
      <w:pStyle w:val="Header"/>
    </w:pPr>
    <w:r w:rsidRPr="00DF56C9">
      <w:rPr>
        <w:noProof/>
        <w:color w:val="20275C"/>
      </w:rPr>
      <w:drawing>
        <wp:anchor distT="0" distB="0" distL="114300" distR="114300" simplePos="0" relativeHeight="251658240" behindDoc="0" locked="0" layoutInCell="1" allowOverlap="1" wp14:anchorId="0BCA66C8" wp14:editId="54CB843C">
          <wp:simplePos x="0" y="0"/>
          <wp:positionH relativeFrom="column">
            <wp:posOffset>-63610</wp:posOffset>
          </wp:positionH>
          <wp:positionV relativeFrom="paragraph">
            <wp:posOffset>-611505</wp:posOffset>
          </wp:positionV>
          <wp:extent cx="1958400" cy="61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4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F5A3" w14:textId="77777777" w:rsidR="000E3622" w:rsidRDefault="000E3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CDC"/>
    <w:multiLevelType w:val="hybridMultilevel"/>
    <w:tmpl w:val="C85280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94A2E"/>
    <w:multiLevelType w:val="hybridMultilevel"/>
    <w:tmpl w:val="FD729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301A7"/>
    <w:multiLevelType w:val="hybridMultilevel"/>
    <w:tmpl w:val="24E23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4093D"/>
    <w:multiLevelType w:val="hybridMultilevel"/>
    <w:tmpl w:val="45EC0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C2A5E"/>
    <w:multiLevelType w:val="hybridMultilevel"/>
    <w:tmpl w:val="1F36B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D947CB"/>
    <w:multiLevelType w:val="hybridMultilevel"/>
    <w:tmpl w:val="0FEC5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2D52A3"/>
    <w:multiLevelType w:val="hybridMultilevel"/>
    <w:tmpl w:val="31447416"/>
    <w:lvl w:ilvl="0" w:tplc="EA321D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4569"/>
    <w:multiLevelType w:val="hybridMultilevel"/>
    <w:tmpl w:val="FE1CFEFC"/>
    <w:lvl w:ilvl="0" w:tplc="97AE8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E4EA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1A58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5604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D2B9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9E5F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7416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AE2C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263C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015938"/>
    <w:multiLevelType w:val="hybridMultilevel"/>
    <w:tmpl w:val="0854FA66"/>
    <w:lvl w:ilvl="0" w:tplc="E8607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2C6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0B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80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21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0B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F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EC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27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4277F"/>
    <w:multiLevelType w:val="hybridMultilevel"/>
    <w:tmpl w:val="C85280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1A7072"/>
    <w:multiLevelType w:val="hybridMultilevel"/>
    <w:tmpl w:val="288E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C7935"/>
    <w:multiLevelType w:val="hybridMultilevel"/>
    <w:tmpl w:val="79068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BC7AA7"/>
    <w:multiLevelType w:val="hybridMultilevel"/>
    <w:tmpl w:val="762C0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744E19"/>
    <w:multiLevelType w:val="hybridMultilevel"/>
    <w:tmpl w:val="94D07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A86B90"/>
    <w:multiLevelType w:val="hybridMultilevel"/>
    <w:tmpl w:val="74681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30E2D"/>
    <w:multiLevelType w:val="hybridMultilevel"/>
    <w:tmpl w:val="286AE5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B2888"/>
    <w:multiLevelType w:val="hybridMultilevel"/>
    <w:tmpl w:val="2BF24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867446">
    <w:abstractNumId w:val="5"/>
  </w:num>
  <w:num w:numId="2" w16cid:durableId="42170463">
    <w:abstractNumId w:val="6"/>
  </w:num>
  <w:num w:numId="3" w16cid:durableId="2135243932">
    <w:abstractNumId w:val="10"/>
  </w:num>
  <w:num w:numId="4" w16cid:durableId="1007294218">
    <w:abstractNumId w:val="8"/>
  </w:num>
  <w:num w:numId="5" w16cid:durableId="805971480">
    <w:abstractNumId w:val="7"/>
  </w:num>
  <w:num w:numId="6" w16cid:durableId="307826778">
    <w:abstractNumId w:val="3"/>
  </w:num>
  <w:num w:numId="7" w16cid:durableId="99186974">
    <w:abstractNumId w:val="15"/>
  </w:num>
  <w:num w:numId="8" w16cid:durableId="751051799">
    <w:abstractNumId w:val="9"/>
  </w:num>
  <w:num w:numId="9" w16cid:durableId="1770079409">
    <w:abstractNumId w:val="14"/>
  </w:num>
  <w:num w:numId="10" w16cid:durableId="628315675">
    <w:abstractNumId w:val="6"/>
  </w:num>
  <w:num w:numId="11" w16cid:durableId="1992321339">
    <w:abstractNumId w:val="0"/>
  </w:num>
  <w:num w:numId="12" w16cid:durableId="453908697">
    <w:abstractNumId w:val="16"/>
  </w:num>
  <w:num w:numId="13" w16cid:durableId="50346556">
    <w:abstractNumId w:val="13"/>
  </w:num>
  <w:num w:numId="14" w16cid:durableId="1994523775">
    <w:abstractNumId w:val="11"/>
  </w:num>
  <w:num w:numId="15" w16cid:durableId="1469857039">
    <w:abstractNumId w:val="12"/>
  </w:num>
  <w:num w:numId="16" w16cid:durableId="1253396818">
    <w:abstractNumId w:val="2"/>
  </w:num>
  <w:num w:numId="17" w16cid:durableId="570773784">
    <w:abstractNumId w:val="6"/>
  </w:num>
  <w:num w:numId="18" w16cid:durableId="1017774158">
    <w:abstractNumId w:val="1"/>
  </w:num>
  <w:num w:numId="19" w16cid:durableId="2002849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AB"/>
    <w:rsid w:val="0001080A"/>
    <w:rsid w:val="00013EBF"/>
    <w:rsid w:val="0001586E"/>
    <w:rsid w:val="00016C8E"/>
    <w:rsid w:val="00025A8D"/>
    <w:rsid w:val="00054741"/>
    <w:rsid w:val="00056137"/>
    <w:rsid w:val="00070EA9"/>
    <w:rsid w:val="000720D8"/>
    <w:rsid w:val="00084551"/>
    <w:rsid w:val="000875AD"/>
    <w:rsid w:val="000A017D"/>
    <w:rsid w:val="000A3AB2"/>
    <w:rsid w:val="000A5585"/>
    <w:rsid w:val="000C1E84"/>
    <w:rsid w:val="000C3BBD"/>
    <w:rsid w:val="000C3F20"/>
    <w:rsid w:val="000D02A8"/>
    <w:rsid w:val="000E03E4"/>
    <w:rsid w:val="000E0F1E"/>
    <w:rsid w:val="000E1382"/>
    <w:rsid w:val="000E261E"/>
    <w:rsid w:val="000E3622"/>
    <w:rsid w:val="00112EDA"/>
    <w:rsid w:val="001176AA"/>
    <w:rsid w:val="001218D0"/>
    <w:rsid w:val="00124BBE"/>
    <w:rsid w:val="00131B59"/>
    <w:rsid w:val="00134C71"/>
    <w:rsid w:val="00134E0F"/>
    <w:rsid w:val="00136EAA"/>
    <w:rsid w:val="0014210B"/>
    <w:rsid w:val="00162E44"/>
    <w:rsid w:val="00181FFE"/>
    <w:rsid w:val="001A4AFB"/>
    <w:rsid w:val="001A5EBF"/>
    <w:rsid w:val="001A7B88"/>
    <w:rsid w:val="001B2056"/>
    <w:rsid w:val="001B5D80"/>
    <w:rsid w:val="001D48D0"/>
    <w:rsid w:val="001E283F"/>
    <w:rsid w:val="001E456C"/>
    <w:rsid w:val="00201273"/>
    <w:rsid w:val="00207E2A"/>
    <w:rsid w:val="00211EFC"/>
    <w:rsid w:val="002234DF"/>
    <w:rsid w:val="0022717B"/>
    <w:rsid w:val="00231176"/>
    <w:rsid w:val="002311F6"/>
    <w:rsid w:val="002316C2"/>
    <w:rsid w:val="00234F2B"/>
    <w:rsid w:val="0023759B"/>
    <w:rsid w:val="002432C9"/>
    <w:rsid w:val="00243E93"/>
    <w:rsid w:val="00250099"/>
    <w:rsid w:val="00257E85"/>
    <w:rsid w:val="002671C2"/>
    <w:rsid w:val="00274068"/>
    <w:rsid w:val="0029028A"/>
    <w:rsid w:val="00296128"/>
    <w:rsid w:val="002A1344"/>
    <w:rsid w:val="002B3297"/>
    <w:rsid w:val="002B579A"/>
    <w:rsid w:val="002D5EDE"/>
    <w:rsid w:val="002E2DA5"/>
    <w:rsid w:val="002E5028"/>
    <w:rsid w:val="002F23D8"/>
    <w:rsid w:val="00305289"/>
    <w:rsid w:val="00310B95"/>
    <w:rsid w:val="00312B95"/>
    <w:rsid w:val="0031376B"/>
    <w:rsid w:val="0031520F"/>
    <w:rsid w:val="003314AC"/>
    <w:rsid w:val="00331B18"/>
    <w:rsid w:val="00341CF6"/>
    <w:rsid w:val="00364AAD"/>
    <w:rsid w:val="003652B0"/>
    <w:rsid w:val="0036600C"/>
    <w:rsid w:val="00375FA5"/>
    <w:rsid w:val="003927E2"/>
    <w:rsid w:val="00394E19"/>
    <w:rsid w:val="003976DB"/>
    <w:rsid w:val="003A0076"/>
    <w:rsid w:val="003B25FB"/>
    <w:rsid w:val="003B307F"/>
    <w:rsid w:val="003E3BDE"/>
    <w:rsid w:val="003E58EF"/>
    <w:rsid w:val="00421BC6"/>
    <w:rsid w:val="00421FA1"/>
    <w:rsid w:val="00434B28"/>
    <w:rsid w:val="00443D26"/>
    <w:rsid w:val="00445C89"/>
    <w:rsid w:val="004637DD"/>
    <w:rsid w:val="00465AB8"/>
    <w:rsid w:val="00474EA6"/>
    <w:rsid w:val="00483F4E"/>
    <w:rsid w:val="00496A6B"/>
    <w:rsid w:val="004A1A73"/>
    <w:rsid w:val="004E08E1"/>
    <w:rsid w:val="004E13F8"/>
    <w:rsid w:val="004F462D"/>
    <w:rsid w:val="004F6040"/>
    <w:rsid w:val="00522E95"/>
    <w:rsid w:val="005314BC"/>
    <w:rsid w:val="0055068F"/>
    <w:rsid w:val="00563CC7"/>
    <w:rsid w:val="00570F98"/>
    <w:rsid w:val="0057137D"/>
    <w:rsid w:val="005744F7"/>
    <w:rsid w:val="00591EE0"/>
    <w:rsid w:val="0059495D"/>
    <w:rsid w:val="005A46DD"/>
    <w:rsid w:val="005C2A84"/>
    <w:rsid w:val="005C4D79"/>
    <w:rsid w:val="005D5F7F"/>
    <w:rsid w:val="005F36A9"/>
    <w:rsid w:val="005F3AB4"/>
    <w:rsid w:val="005F445A"/>
    <w:rsid w:val="0060238D"/>
    <w:rsid w:val="00607841"/>
    <w:rsid w:val="00611B13"/>
    <w:rsid w:val="00622C56"/>
    <w:rsid w:val="00633876"/>
    <w:rsid w:val="006365ED"/>
    <w:rsid w:val="0063739A"/>
    <w:rsid w:val="00637806"/>
    <w:rsid w:val="00641ACE"/>
    <w:rsid w:val="00646212"/>
    <w:rsid w:val="00647B79"/>
    <w:rsid w:val="006618A6"/>
    <w:rsid w:val="006808BE"/>
    <w:rsid w:val="00684F5C"/>
    <w:rsid w:val="006A7350"/>
    <w:rsid w:val="006B3B41"/>
    <w:rsid w:val="006D0846"/>
    <w:rsid w:val="006D1D94"/>
    <w:rsid w:val="006E2BC9"/>
    <w:rsid w:val="007165C5"/>
    <w:rsid w:val="007318A3"/>
    <w:rsid w:val="007610E1"/>
    <w:rsid w:val="00764808"/>
    <w:rsid w:val="007810C5"/>
    <w:rsid w:val="007B1DF6"/>
    <w:rsid w:val="007B66EF"/>
    <w:rsid w:val="007D4C78"/>
    <w:rsid w:val="007D4DB2"/>
    <w:rsid w:val="007D6430"/>
    <w:rsid w:val="007E0F66"/>
    <w:rsid w:val="007E3404"/>
    <w:rsid w:val="007F03A4"/>
    <w:rsid w:val="00801796"/>
    <w:rsid w:val="00802787"/>
    <w:rsid w:val="00805878"/>
    <w:rsid w:val="00813BA6"/>
    <w:rsid w:val="00815C1F"/>
    <w:rsid w:val="00815D14"/>
    <w:rsid w:val="00831471"/>
    <w:rsid w:val="0083486D"/>
    <w:rsid w:val="00835FBA"/>
    <w:rsid w:val="0084235D"/>
    <w:rsid w:val="00865F0D"/>
    <w:rsid w:val="008872AE"/>
    <w:rsid w:val="008B557B"/>
    <w:rsid w:val="008E00D3"/>
    <w:rsid w:val="008E7E0F"/>
    <w:rsid w:val="008F148F"/>
    <w:rsid w:val="00902F37"/>
    <w:rsid w:val="009320B3"/>
    <w:rsid w:val="00932625"/>
    <w:rsid w:val="0093673A"/>
    <w:rsid w:val="00936F9E"/>
    <w:rsid w:val="00942F13"/>
    <w:rsid w:val="00946B37"/>
    <w:rsid w:val="00951479"/>
    <w:rsid w:val="00957603"/>
    <w:rsid w:val="00966E23"/>
    <w:rsid w:val="00986F71"/>
    <w:rsid w:val="00990591"/>
    <w:rsid w:val="0099404B"/>
    <w:rsid w:val="00997840"/>
    <w:rsid w:val="009A1FF9"/>
    <w:rsid w:val="009A2ACE"/>
    <w:rsid w:val="009B554E"/>
    <w:rsid w:val="009B5FBC"/>
    <w:rsid w:val="009D5C01"/>
    <w:rsid w:val="009E0805"/>
    <w:rsid w:val="009E3A7A"/>
    <w:rsid w:val="009E4C01"/>
    <w:rsid w:val="009E5717"/>
    <w:rsid w:val="009F3CF4"/>
    <w:rsid w:val="009F79E2"/>
    <w:rsid w:val="00A13D77"/>
    <w:rsid w:val="00A156C2"/>
    <w:rsid w:val="00A15DE5"/>
    <w:rsid w:val="00A35009"/>
    <w:rsid w:val="00A35464"/>
    <w:rsid w:val="00A47F26"/>
    <w:rsid w:val="00A81733"/>
    <w:rsid w:val="00A853F2"/>
    <w:rsid w:val="00A946C8"/>
    <w:rsid w:val="00AA58DD"/>
    <w:rsid w:val="00AA7AFA"/>
    <w:rsid w:val="00AB621E"/>
    <w:rsid w:val="00AC03E4"/>
    <w:rsid w:val="00AE3001"/>
    <w:rsid w:val="00AE41FC"/>
    <w:rsid w:val="00AE4B53"/>
    <w:rsid w:val="00AF17DD"/>
    <w:rsid w:val="00AF7200"/>
    <w:rsid w:val="00AF795F"/>
    <w:rsid w:val="00B072B3"/>
    <w:rsid w:val="00B125AD"/>
    <w:rsid w:val="00B13DD8"/>
    <w:rsid w:val="00B152A2"/>
    <w:rsid w:val="00B27D87"/>
    <w:rsid w:val="00B330DF"/>
    <w:rsid w:val="00B406BD"/>
    <w:rsid w:val="00B44D93"/>
    <w:rsid w:val="00B55EE3"/>
    <w:rsid w:val="00B602C9"/>
    <w:rsid w:val="00B61399"/>
    <w:rsid w:val="00B639CB"/>
    <w:rsid w:val="00B63AAB"/>
    <w:rsid w:val="00B73954"/>
    <w:rsid w:val="00BC14D7"/>
    <w:rsid w:val="00BC36C3"/>
    <w:rsid w:val="00BC5D4C"/>
    <w:rsid w:val="00BD23AE"/>
    <w:rsid w:val="00BD3EF0"/>
    <w:rsid w:val="00BD5236"/>
    <w:rsid w:val="00BF1201"/>
    <w:rsid w:val="00BF49B8"/>
    <w:rsid w:val="00C14C29"/>
    <w:rsid w:val="00C17A2E"/>
    <w:rsid w:val="00C24FED"/>
    <w:rsid w:val="00C316C7"/>
    <w:rsid w:val="00C333F7"/>
    <w:rsid w:val="00C337B1"/>
    <w:rsid w:val="00C34670"/>
    <w:rsid w:val="00C51702"/>
    <w:rsid w:val="00C578AF"/>
    <w:rsid w:val="00C62D63"/>
    <w:rsid w:val="00C71770"/>
    <w:rsid w:val="00C74A04"/>
    <w:rsid w:val="00C83150"/>
    <w:rsid w:val="00C9110D"/>
    <w:rsid w:val="00C937D4"/>
    <w:rsid w:val="00CA48DD"/>
    <w:rsid w:val="00CA7836"/>
    <w:rsid w:val="00CD031D"/>
    <w:rsid w:val="00CD3797"/>
    <w:rsid w:val="00CF2A85"/>
    <w:rsid w:val="00D26BA2"/>
    <w:rsid w:val="00D31AF3"/>
    <w:rsid w:val="00D410B3"/>
    <w:rsid w:val="00D52D36"/>
    <w:rsid w:val="00D73746"/>
    <w:rsid w:val="00D83D09"/>
    <w:rsid w:val="00D90398"/>
    <w:rsid w:val="00D914E9"/>
    <w:rsid w:val="00D92A33"/>
    <w:rsid w:val="00DA7439"/>
    <w:rsid w:val="00DB77CF"/>
    <w:rsid w:val="00DD7792"/>
    <w:rsid w:val="00DE73EF"/>
    <w:rsid w:val="00DF077D"/>
    <w:rsid w:val="00DF460D"/>
    <w:rsid w:val="00DF4E0E"/>
    <w:rsid w:val="00DF73E5"/>
    <w:rsid w:val="00E038A1"/>
    <w:rsid w:val="00E2100A"/>
    <w:rsid w:val="00E226E7"/>
    <w:rsid w:val="00E30F2C"/>
    <w:rsid w:val="00E314CE"/>
    <w:rsid w:val="00E32174"/>
    <w:rsid w:val="00E535A4"/>
    <w:rsid w:val="00E66128"/>
    <w:rsid w:val="00E70B9B"/>
    <w:rsid w:val="00E72898"/>
    <w:rsid w:val="00E77B6A"/>
    <w:rsid w:val="00E828AB"/>
    <w:rsid w:val="00EA37CC"/>
    <w:rsid w:val="00EA4216"/>
    <w:rsid w:val="00EA7A74"/>
    <w:rsid w:val="00EB1C7F"/>
    <w:rsid w:val="00EB2068"/>
    <w:rsid w:val="00EB37F1"/>
    <w:rsid w:val="00EB693E"/>
    <w:rsid w:val="00ED6569"/>
    <w:rsid w:val="00ED7A64"/>
    <w:rsid w:val="00EE2995"/>
    <w:rsid w:val="00EF6BD7"/>
    <w:rsid w:val="00F15619"/>
    <w:rsid w:val="00F2448D"/>
    <w:rsid w:val="00F32305"/>
    <w:rsid w:val="00F3618C"/>
    <w:rsid w:val="00F519BB"/>
    <w:rsid w:val="00F5295C"/>
    <w:rsid w:val="00F52C20"/>
    <w:rsid w:val="00F57DA6"/>
    <w:rsid w:val="00F63DC3"/>
    <w:rsid w:val="00F669AD"/>
    <w:rsid w:val="00F70B1F"/>
    <w:rsid w:val="00F80EE1"/>
    <w:rsid w:val="00F84711"/>
    <w:rsid w:val="00F978FE"/>
    <w:rsid w:val="00FA0FFA"/>
    <w:rsid w:val="00FA297E"/>
    <w:rsid w:val="00FA3AE1"/>
    <w:rsid w:val="00FB0BF7"/>
    <w:rsid w:val="00FC5643"/>
    <w:rsid w:val="00FE1694"/>
    <w:rsid w:val="00FF0133"/>
    <w:rsid w:val="00FF129C"/>
    <w:rsid w:val="00FF1700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F862B"/>
  <w15:chartTrackingRefBased/>
  <w15:docId w15:val="{8A092271-9585-4AC8-9617-97AFFC99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A1"/>
  </w:style>
  <w:style w:type="paragraph" w:styleId="Heading1">
    <w:name w:val="heading 1"/>
    <w:basedOn w:val="Title"/>
    <w:next w:val="Normal"/>
    <w:link w:val="Heading1Char"/>
    <w:uiPriority w:val="9"/>
    <w:qFormat/>
    <w:rsid w:val="00496A6B"/>
    <w:rPr>
      <w:b w:val="0"/>
      <w:bCs w:val="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12EDA"/>
    <w:pPr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12EDA"/>
    <w:pPr>
      <w:ind w:left="72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09"/>
  </w:style>
  <w:style w:type="paragraph" w:styleId="Footer">
    <w:name w:val="footer"/>
    <w:basedOn w:val="Normal"/>
    <w:link w:val="FooterChar"/>
    <w:uiPriority w:val="99"/>
    <w:unhideWhenUsed/>
    <w:rsid w:val="00A3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09"/>
  </w:style>
  <w:style w:type="table" w:styleId="TableGrid">
    <w:name w:val="Table Grid"/>
    <w:basedOn w:val="TableNormal"/>
    <w:uiPriority w:val="39"/>
    <w:rsid w:val="009F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6A6B"/>
    <w:rPr>
      <w:rFonts w:ascii="Corbel" w:eastAsiaTheme="majorEastAsia" w:hAnsi="Corbel" w:cstheme="majorBidi"/>
      <w:color w:val="213568"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A6B"/>
    <w:pPr>
      <w:spacing w:before="120" w:after="120" w:line="240" w:lineRule="auto"/>
    </w:pPr>
    <w:rPr>
      <w:rFonts w:ascii="Corbel Light" w:hAnsi="Corbel Light"/>
      <w:color w:val="5E5F5F"/>
    </w:rPr>
  </w:style>
  <w:style w:type="character" w:customStyle="1" w:styleId="SubtitleChar">
    <w:name w:val="Subtitle Char"/>
    <w:basedOn w:val="DefaultParagraphFont"/>
    <w:link w:val="Subtitle"/>
    <w:uiPriority w:val="11"/>
    <w:rsid w:val="00496A6B"/>
    <w:rPr>
      <w:rFonts w:ascii="Corbel Light" w:hAnsi="Corbel Light"/>
      <w:color w:val="5E5F5F"/>
    </w:rPr>
  </w:style>
  <w:style w:type="character" w:customStyle="1" w:styleId="Heading2Char">
    <w:name w:val="Heading 2 Char"/>
    <w:basedOn w:val="DefaultParagraphFont"/>
    <w:link w:val="Heading2"/>
    <w:uiPriority w:val="9"/>
    <w:rsid w:val="00112EDA"/>
    <w:rPr>
      <w:rFonts w:ascii="Corbel" w:eastAsiaTheme="majorEastAsia" w:hAnsi="Corbel" w:cstheme="majorBidi"/>
      <w:color w:val="213568"/>
      <w:spacing w:val="-1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2EDA"/>
    <w:rPr>
      <w:rFonts w:ascii="Corbel" w:eastAsiaTheme="majorEastAsia" w:hAnsi="Corbel" w:cstheme="majorBidi"/>
      <w:color w:val="213568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6A6B"/>
    <w:pPr>
      <w:spacing w:after="0" w:line="240" w:lineRule="auto"/>
      <w:contextualSpacing/>
      <w:outlineLvl w:val="0"/>
    </w:pPr>
    <w:rPr>
      <w:rFonts w:ascii="Corbel" w:eastAsiaTheme="majorEastAsia" w:hAnsi="Corbel" w:cstheme="majorBidi"/>
      <w:b/>
      <w:bCs/>
      <w:color w:val="21356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A6B"/>
    <w:rPr>
      <w:rFonts w:ascii="Corbel" w:eastAsiaTheme="majorEastAsia" w:hAnsi="Corbel" w:cstheme="majorBidi"/>
      <w:b/>
      <w:bCs/>
      <w:color w:val="213568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4235D"/>
    <w:pPr>
      <w:numPr>
        <w:numId w:val="2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0DF"/>
    <w:pPr>
      <w:keepNext/>
      <w:keepLines/>
      <w:spacing w:before="240" w:line="259" w:lineRule="auto"/>
      <w:contextualSpacing w:val="0"/>
      <w:outlineLvl w:val="9"/>
    </w:pPr>
    <w:rPr>
      <w:rFonts w:asciiTheme="majorHAnsi" w:hAnsiTheme="majorHAnsi"/>
      <w:color w:val="18274D" w:themeColor="accent1" w:themeShade="BF"/>
      <w:spacing w:val="0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330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0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0D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330D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84F5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84F5C"/>
    <w:rPr>
      <w:i/>
      <w:iCs/>
      <w:color w:val="404040" w:themeColor="text1" w:themeTint="BF"/>
    </w:rPr>
  </w:style>
  <w:style w:type="paragraph" w:customStyle="1" w:styleId="Default">
    <w:name w:val="Default"/>
    <w:basedOn w:val="Normal"/>
    <w:uiPriority w:val="1"/>
    <w:rsid w:val="00942F13"/>
    <w:pPr>
      <w:spacing w:after="0"/>
    </w:pPr>
    <w:rPr>
      <w:rFonts w:ascii="Calibri" w:eastAsiaTheme="minorEastAsia" w:hAnsi="Calibri" w:cs="Calibri"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11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7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7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7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7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7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cementsnorthwest@stockport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W ADCS">
  <a:themeElements>
    <a:clrScheme name="NW ADC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13568"/>
      </a:accent1>
      <a:accent2>
        <a:srgbClr val="B82363"/>
      </a:accent2>
      <a:accent3>
        <a:srgbClr val="2E83C1"/>
      </a:accent3>
      <a:accent4>
        <a:srgbClr val="5E5F5F"/>
      </a:accent4>
      <a:accent5>
        <a:srgbClr val="C490AA"/>
      </a:accent5>
      <a:accent6>
        <a:srgbClr val="00B0F0"/>
      </a:accent6>
      <a:hlink>
        <a:srgbClr val="0563C1"/>
      </a:hlink>
      <a:folHlink>
        <a:srgbClr val="C490AA"/>
      </a:folHlink>
    </a:clrScheme>
    <a:fontScheme name="NW ADC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W ADCS" id="{E32E114C-8E45-4823-900D-BAB4F037914F}" vid="{C20F0B7E-74FB-4A90-9A82-D7E6FB672C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7738C0503B4BAF00F0CAA646B93E" ma:contentTypeVersion="19" ma:contentTypeDescription="Create a new document." ma:contentTypeScope="" ma:versionID="a1c61ef1d276ceb575e1c8345b5c2f0e">
  <xsd:schema xmlns:xsd="http://www.w3.org/2001/XMLSchema" xmlns:xs="http://www.w3.org/2001/XMLSchema" xmlns:p="http://schemas.microsoft.com/office/2006/metadata/properties" xmlns:ns1="http://schemas.microsoft.com/sharepoint/v3" xmlns:ns2="80bcf798-2376-4bda-aab3-77f95a05196d" xmlns:ns3="47ec70bc-4bc4-45ec-8543-b4f1fe6a2bfb" targetNamespace="http://schemas.microsoft.com/office/2006/metadata/properties" ma:root="true" ma:fieldsID="16e005b97b9ace07e5ac2f2cd7206a68" ns1:_="" ns2:_="" ns3:_="">
    <xsd:import namespace="http://schemas.microsoft.com/sharepoint/v3"/>
    <xsd:import namespace="80bcf798-2376-4bda-aab3-77f95a05196d"/>
    <xsd:import namespace="47ec70bc-4bc4-45ec-8543-b4f1fe6a2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f798-2376-4bda-aab3-77f95a05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70bc-4bc4-45ec-8543-b4f1fe6a2b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359260-3535-41ee-a745-698875ae19da}" ma:internalName="TaxCatchAll" ma:showField="CatchAllData" ma:web="47ec70bc-4bc4-45ec-8543-b4f1fe6a2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c70bc-4bc4-45ec-8543-b4f1fe6a2bfb" xsi:nil="true"/>
    <lcf76f155ced4ddcb4097134ff3c332f xmlns="80bcf798-2376-4bda-aab3-77f95a05196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9BD9F3-9F5D-4322-B34B-5F6184CB8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F9E99-C7A5-4B77-9558-11DA94858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bcf798-2376-4bda-aab3-77f95a05196d"/>
    <ds:schemaRef ds:uri="47ec70bc-4bc4-45ec-8543-b4f1fe6a2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5A35B-65F6-4667-83DD-A58282A4A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6B5BF-A101-4532-A45E-CE4E3F997F62}">
  <ds:schemaRefs>
    <ds:schemaRef ds:uri="http://schemas.microsoft.com/office/2006/metadata/properties"/>
    <ds:schemaRef ds:uri="http://schemas.microsoft.com/office/infopath/2007/PartnerControls"/>
    <ds:schemaRef ds:uri="47ec70bc-4bc4-45ec-8543-b4f1fe6a2bfb"/>
    <ds:schemaRef ds:uri="80bcf798-2376-4bda-aab3-77f95a05196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Chelminiak</dc:creator>
  <cp:keywords/>
  <dc:description/>
  <cp:lastModifiedBy>Amy Lythgoe</cp:lastModifiedBy>
  <cp:revision>7</cp:revision>
  <dcterms:created xsi:type="dcterms:W3CDTF">2023-10-31T12:16:00Z</dcterms:created>
  <dcterms:modified xsi:type="dcterms:W3CDTF">2023-10-31T12:19:00Z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0x010100C7AC7738C0503B4BAF00F0CAA646B93E</vt:lpwstr>
  </property>
  <property fmtid="{D5CDD505-2E9C-101B-9397-08002B2CF9AE}" pid="3" name="MediaServiceImageTags">
    <vt:lpwstr/>
  </property>
</Properties>
</file>