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37A9C" w14:textId="34006412" w:rsidR="002A5D20" w:rsidRDefault="00E6429A" w:rsidP="00E6429A">
      <w:pPr>
        <w:tabs>
          <w:tab w:val="left" w:pos="2070"/>
        </w:tabs>
        <w:spacing w:line="240" w:lineRule="auto"/>
        <w:jc w:val="right"/>
      </w:pPr>
      <w:r>
        <w:rPr>
          <w:noProof/>
        </w:rPr>
        <mc:AlternateContent>
          <mc:Choice Requires="wps">
            <w:drawing>
              <wp:anchor distT="0" distB="0" distL="114300" distR="114300" simplePos="0" relativeHeight="251662336" behindDoc="0" locked="0" layoutInCell="1" allowOverlap="1" wp14:anchorId="2B5B2E39" wp14:editId="2C4B1BF4">
                <wp:simplePos x="0" y="0"/>
                <wp:positionH relativeFrom="column">
                  <wp:posOffset>1209675</wp:posOffset>
                </wp:positionH>
                <wp:positionV relativeFrom="paragraph">
                  <wp:posOffset>-362585</wp:posOffset>
                </wp:positionV>
                <wp:extent cx="5048250" cy="1162050"/>
                <wp:effectExtent l="0" t="0" r="0" b="0"/>
                <wp:wrapNone/>
                <wp:docPr id="5" name="Text Box 5"/>
                <wp:cNvGraphicFramePr/>
                <a:graphic xmlns:a="http://schemas.openxmlformats.org/drawingml/2006/main">
                  <a:graphicData uri="http://schemas.microsoft.com/office/word/2010/wordprocessingShape">
                    <wps:wsp>
                      <wps:cNvSpPr txBox="1"/>
                      <wps:spPr>
                        <a:xfrm>
                          <a:off x="0" y="0"/>
                          <a:ext cx="5048250" cy="1162050"/>
                        </a:xfrm>
                        <a:prstGeom prst="rect">
                          <a:avLst/>
                        </a:prstGeom>
                        <a:solidFill>
                          <a:schemeClr val="lt1"/>
                        </a:solidFill>
                        <a:ln w="6350">
                          <a:noFill/>
                        </a:ln>
                      </wps:spPr>
                      <wps:txbx>
                        <w:txbxContent>
                          <w:p w14:paraId="0242A30D" w14:textId="1BDF7439" w:rsidR="00D36E30" w:rsidRPr="00E768CC" w:rsidRDefault="00D36E30" w:rsidP="00E768CC">
                            <w:pPr>
                              <w:spacing w:after="0" w:line="360" w:lineRule="auto"/>
                              <w:jc w:val="center"/>
                              <w:rPr>
                                <w:b/>
                                <w:color w:val="000000"/>
                                <w:sz w:val="29"/>
                                <w:szCs w:val="29"/>
                              </w:rPr>
                            </w:pPr>
                            <w:r w:rsidRPr="00E768CC">
                              <w:rPr>
                                <w:b/>
                                <w:color w:val="000000"/>
                                <w:sz w:val="29"/>
                                <w:szCs w:val="29"/>
                              </w:rPr>
                              <w:t>Lancashire &amp; Cumbria Consortium of Local Medical Committees</w:t>
                            </w:r>
                          </w:p>
                          <w:p w14:paraId="32B67390" w14:textId="3E68810E" w:rsidR="00D36E30" w:rsidRPr="00FC452B" w:rsidRDefault="00D36E30" w:rsidP="00E768CC">
                            <w:pPr>
                              <w:spacing w:after="0" w:line="360" w:lineRule="auto"/>
                              <w:jc w:val="center"/>
                              <w:rPr>
                                <w:color w:val="000000"/>
                                <w:sz w:val="23"/>
                                <w:szCs w:val="23"/>
                              </w:rPr>
                            </w:pPr>
                            <w:r w:rsidRPr="00FC452B">
                              <w:rPr>
                                <w:color w:val="000000"/>
                                <w:sz w:val="23"/>
                                <w:szCs w:val="23"/>
                              </w:rPr>
                              <w:t>449-451 Garstang Road (Ambulance Service HQ)</w:t>
                            </w:r>
                            <w:r w:rsidR="00737143" w:rsidRPr="00FC452B">
                              <w:rPr>
                                <w:color w:val="000000"/>
                                <w:sz w:val="23"/>
                                <w:szCs w:val="23"/>
                              </w:rPr>
                              <w:t xml:space="preserve">, </w:t>
                            </w:r>
                            <w:r w:rsidRPr="00FC452B">
                              <w:rPr>
                                <w:color w:val="000000"/>
                                <w:sz w:val="23"/>
                                <w:szCs w:val="23"/>
                              </w:rPr>
                              <w:t>Broughton, Preston, PR3 5LN</w:t>
                            </w:r>
                          </w:p>
                          <w:p w14:paraId="4550DBE1" w14:textId="438E4BB3" w:rsidR="00FC452B" w:rsidRPr="00234C8D" w:rsidRDefault="00125F11" w:rsidP="00E768CC">
                            <w:pPr>
                              <w:spacing w:after="0" w:line="360" w:lineRule="auto"/>
                              <w:jc w:val="center"/>
                              <w:rPr>
                                <w:bCs/>
                                <w:color w:val="4BACC6" w:themeColor="accent5"/>
                                <w:sz w:val="23"/>
                                <w:szCs w:val="23"/>
                                <w:u w:val="single"/>
                              </w:rPr>
                            </w:pPr>
                            <w:hyperlink r:id="rId11" w:history="1">
                              <w:r>
                                <w:rPr>
                                  <w:rStyle w:val="Hyperlink"/>
                                  <w:bCs/>
                                  <w:color w:val="4BACC6" w:themeColor="accent5"/>
                                  <w:sz w:val="23"/>
                                  <w:szCs w:val="23"/>
                                </w:rPr>
                                <w:t>enquiries@nwlmcs.org</w:t>
                              </w:r>
                            </w:hyperlink>
                          </w:p>
                          <w:p w14:paraId="1C7C3215" w14:textId="19298B54" w:rsidR="00D36E30" w:rsidRPr="009166A7" w:rsidRDefault="00D36E30" w:rsidP="00E768CC">
                            <w:pPr>
                              <w:spacing w:after="0" w:line="360" w:lineRule="auto"/>
                              <w:jc w:val="center"/>
                              <w:rPr>
                                <w:bCs/>
                                <w:color w:val="4BACC6" w:themeColor="accent5"/>
                              </w:rPr>
                            </w:pPr>
                            <w:r w:rsidRPr="00FC452B">
                              <w:rPr>
                                <w:bCs/>
                                <w:color w:val="000000"/>
                                <w:sz w:val="23"/>
                                <w:szCs w:val="23"/>
                              </w:rPr>
                              <w:t>01772 863806</w:t>
                            </w:r>
                          </w:p>
                          <w:p w14:paraId="49977DB3" w14:textId="77777777" w:rsidR="009C4505" w:rsidRDefault="009C4505" w:rsidP="00FC452B">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B2E39" id="_x0000_t202" coordsize="21600,21600" o:spt="202" path="m,l,21600r21600,l21600,xe">
                <v:stroke joinstyle="miter"/>
                <v:path gradientshapeok="t" o:connecttype="rect"/>
              </v:shapetype>
              <v:shape id="Text Box 5" o:spid="_x0000_s1026" type="#_x0000_t202" style="position:absolute;left:0;text-align:left;margin-left:95.25pt;margin-top:-28.55pt;width:397.5pt;height:9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" fillcolor="white [3201]" stroked="f" strokeweight=".5pt">
                <v:textbox>
                  <w:txbxContent>
                    <w:p w14:paraId="0242A30D" w14:textId="1BDF7439" w:rsidR="00D36E30" w:rsidRPr="00E768CC" w:rsidRDefault="00D36E30" w:rsidP="00E768CC">
                      <w:pPr>
                        <w:spacing w:after="0" w:line="360" w:lineRule="auto"/>
                        <w:jc w:val="center"/>
                        <w:rPr>
                          <w:b/>
                          <w:color w:val="000000"/>
                          <w:sz w:val="29"/>
                          <w:szCs w:val="29"/>
                        </w:rPr>
                      </w:pPr>
                      <w:r w:rsidRPr="00E768CC">
                        <w:rPr>
                          <w:b/>
                          <w:color w:val="000000"/>
                          <w:sz w:val="29"/>
                          <w:szCs w:val="29"/>
                        </w:rPr>
                        <w:t>Lancashire &amp; Cumbria Consortium of Local Medical Committees</w:t>
                      </w:r>
                    </w:p>
                    <w:p w14:paraId="32B67390" w14:textId="3E68810E" w:rsidR="00D36E30" w:rsidRPr="00FC452B" w:rsidRDefault="00D36E30" w:rsidP="00E768CC">
                      <w:pPr>
                        <w:spacing w:after="0" w:line="360" w:lineRule="auto"/>
                        <w:jc w:val="center"/>
                        <w:rPr>
                          <w:color w:val="000000"/>
                          <w:sz w:val="23"/>
                          <w:szCs w:val="23"/>
                        </w:rPr>
                      </w:pPr>
                      <w:r w:rsidRPr="00FC452B">
                        <w:rPr>
                          <w:color w:val="000000"/>
                          <w:sz w:val="23"/>
                          <w:szCs w:val="23"/>
                        </w:rPr>
                        <w:t>449-451 Garstang Road (Ambulance Service HQ)</w:t>
                      </w:r>
                      <w:r w:rsidR="00737143" w:rsidRPr="00FC452B">
                        <w:rPr>
                          <w:color w:val="000000"/>
                          <w:sz w:val="23"/>
                          <w:szCs w:val="23"/>
                        </w:rPr>
                        <w:t xml:space="preserve">, </w:t>
                      </w:r>
                      <w:r w:rsidRPr="00FC452B">
                        <w:rPr>
                          <w:color w:val="000000"/>
                          <w:sz w:val="23"/>
                          <w:szCs w:val="23"/>
                        </w:rPr>
                        <w:t>Broughton, Preston, PR3 5LN</w:t>
                      </w:r>
                    </w:p>
                    <w:p w14:paraId="4550DBE1" w14:textId="438E4BB3" w:rsidR="00FC452B" w:rsidRPr="00234C8D" w:rsidRDefault="0082037F" w:rsidP="00E768CC">
                      <w:pPr>
                        <w:spacing w:after="0" w:line="360" w:lineRule="auto"/>
                        <w:jc w:val="center"/>
                        <w:rPr>
                          <w:bCs/>
                          <w:color w:val="4BACC6" w:themeColor="accent5"/>
                          <w:sz w:val="23"/>
                          <w:szCs w:val="23"/>
                          <w:u w:val="single"/>
                        </w:rPr>
                      </w:pPr>
                      <w:hyperlink r:id="rId12" w:history="1">
                        <w:r w:rsidR="00125F11">
                          <w:rPr>
                            <w:rStyle w:val="Hyperlink"/>
                            <w:bCs/>
                            <w:color w:val="4BACC6" w:themeColor="accent5"/>
                            <w:sz w:val="23"/>
                            <w:szCs w:val="23"/>
                          </w:rPr>
                          <w:t>enquiries@nwlmcs.org</w:t>
                        </w:r>
                      </w:hyperlink>
                    </w:p>
                    <w:p w14:paraId="1C7C3215" w14:textId="19298B54" w:rsidR="00D36E30" w:rsidRPr="009166A7" w:rsidRDefault="00D36E30" w:rsidP="00E768CC">
                      <w:pPr>
                        <w:spacing w:after="0" w:line="360" w:lineRule="auto"/>
                        <w:jc w:val="center"/>
                        <w:rPr>
                          <w:bCs/>
                          <w:color w:val="4BACC6" w:themeColor="accent5"/>
                        </w:rPr>
                      </w:pPr>
                      <w:r w:rsidRPr="00FC452B">
                        <w:rPr>
                          <w:bCs/>
                          <w:color w:val="000000"/>
                          <w:sz w:val="23"/>
                          <w:szCs w:val="23"/>
                        </w:rPr>
                        <w:t>01772 863806</w:t>
                      </w:r>
                    </w:p>
                    <w:p w14:paraId="49977DB3" w14:textId="77777777" w:rsidR="009C4505" w:rsidRDefault="009C4505" w:rsidP="00FC452B">
                      <w:pPr>
                        <w:jc w:val="right"/>
                      </w:pPr>
                    </w:p>
                  </w:txbxContent>
                </v:textbox>
              </v:shape>
            </w:pict>
          </mc:Fallback>
        </mc:AlternateContent>
      </w:r>
      <w:r>
        <w:rPr>
          <w:noProof/>
        </w:rPr>
        <w:drawing>
          <wp:anchor distT="0" distB="0" distL="114300" distR="114300" simplePos="0" relativeHeight="251659264" behindDoc="1" locked="0" layoutInCell="1" allowOverlap="1" wp14:anchorId="07054759" wp14:editId="14E5C282">
            <wp:simplePos x="0" y="0"/>
            <wp:positionH relativeFrom="margin">
              <wp:align>center</wp:align>
            </wp:positionH>
            <wp:positionV relativeFrom="page">
              <wp:posOffset>-635</wp:posOffset>
            </wp:positionV>
            <wp:extent cx="7790180" cy="2000250"/>
            <wp:effectExtent l="0" t="0" r="1270" b="0"/>
            <wp:wrapTight wrapText="bothSides">
              <wp:wrapPolygon edited="0">
                <wp:start x="0" y="0"/>
                <wp:lineTo x="0" y="21394"/>
                <wp:lineTo x="21551" y="21394"/>
                <wp:lineTo x="2155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3">
                      <a:extLst>
                        <a:ext uri="{28A0092B-C50C-407E-A947-70E740481C1C}">
                          <a14:useLocalDpi xmlns:a14="http://schemas.microsoft.com/office/drawing/2010/main" val="0"/>
                        </a:ext>
                      </a:extLst>
                    </a:blip>
                    <a:srcRect b="81265"/>
                    <a:stretch/>
                  </pic:blipFill>
                  <pic:spPr bwMode="auto">
                    <a:xfrm>
                      <a:off x="0" y="0"/>
                      <a:ext cx="7790180" cy="2000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33F27">
        <w:t xml:space="preserve"> </w:t>
      </w:r>
      <w:r w:rsidR="0082037F">
        <w:t>6</w:t>
      </w:r>
      <w:r w:rsidR="0082037F" w:rsidRPr="0082037F">
        <w:rPr>
          <w:vertAlign w:val="superscript"/>
        </w:rPr>
        <w:t>th</w:t>
      </w:r>
      <w:r w:rsidR="0082037F">
        <w:t xml:space="preserve"> March </w:t>
      </w:r>
      <w:r w:rsidR="00033F27">
        <w:t>2025</w:t>
      </w:r>
    </w:p>
    <w:p w14:paraId="41D3AC26" w14:textId="77777777" w:rsidR="00033F27" w:rsidRDefault="00033F27" w:rsidP="00E6429A">
      <w:pPr>
        <w:tabs>
          <w:tab w:val="left" w:pos="2070"/>
        </w:tabs>
        <w:spacing w:line="240" w:lineRule="auto"/>
        <w:jc w:val="right"/>
      </w:pPr>
    </w:p>
    <w:p w14:paraId="3E0A8431" w14:textId="1C9F03E2" w:rsidR="00033F27" w:rsidRPr="00173AF4" w:rsidRDefault="00033F27" w:rsidP="00033F27">
      <w:pPr>
        <w:spacing w:line="360" w:lineRule="auto"/>
        <w:rPr>
          <w:b/>
        </w:rPr>
      </w:pPr>
      <w:r w:rsidRPr="00173AF4">
        <w:rPr>
          <w:b/>
        </w:rPr>
        <w:t>To:</w:t>
      </w:r>
      <w:r>
        <w:rPr>
          <w:b/>
        </w:rPr>
        <w:t xml:space="preserve"> </w:t>
      </w:r>
      <w:r w:rsidRPr="00173AF4">
        <w:rPr>
          <w:b/>
        </w:rPr>
        <w:t xml:space="preserve"> All School Head</w:t>
      </w:r>
      <w:r>
        <w:rPr>
          <w:b/>
        </w:rPr>
        <w:t xml:space="preserve"> T</w:t>
      </w:r>
      <w:r w:rsidRPr="00173AF4">
        <w:rPr>
          <w:b/>
        </w:rPr>
        <w:t>eachers in the Lancashire County Council Area</w:t>
      </w:r>
      <w:r w:rsidR="00125F11">
        <w:rPr>
          <w:b/>
        </w:rPr>
        <w:t xml:space="preserve"> </w:t>
      </w:r>
    </w:p>
    <w:p w14:paraId="347E2989" w14:textId="77777777" w:rsidR="00033F27" w:rsidRPr="00173AF4" w:rsidRDefault="00033F27" w:rsidP="00033F27">
      <w:pPr>
        <w:spacing w:line="360" w:lineRule="auto"/>
      </w:pPr>
      <w:r w:rsidRPr="00173AF4">
        <w:t>Dear Head</w:t>
      </w:r>
      <w:r>
        <w:t xml:space="preserve"> T</w:t>
      </w:r>
      <w:r w:rsidRPr="00173AF4">
        <w:t>eacher</w:t>
      </w:r>
    </w:p>
    <w:p w14:paraId="670C4F86" w14:textId="77777777" w:rsidR="00033F27" w:rsidRPr="00173AF4" w:rsidRDefault="00033F27" w:rsidP="00033F27">
      <w:pPr>
        <w:spacing w:line="360" w:lineRule="auto"/>
        <w:jc w:val="center"/>
        <w:rPr>
          <w:b/>
        </w:rPr>
      </w:pPr>
      <w:r>
        <w:rPr>
          <w:b/>
        </w:rPr>
        <w:t>Requests</w:t>
      </w:r>
      <w:r w:rsidRPr="00173AF4">
        <w:rPr>
          <w:b/>
        </w:rPr>
        <w:t xml:space="preserve"> for medical evidence to support authorised absence due to illness</w:t>
      </w:r>
    </w:p>
    <w:p w14:paraId="59DD48E7" w14:textId="77777777" w:rsidR="00125F11" w:rsidRDefault="00033F27" w:rsidP="00033F27">
      <w:pPr>
        <w:spacing w:line="360" w:lineRule="auto"/>
        <w:jc w:val="both"/>
      </w:pPr>
      <w:r w:rsidRPr="00173AF4">
        <w:t xml:space="preserve">It is the responsibility of schools (not parents) to decide whether a pupil absence should be marked as authorised or unauthorised.  Authorised absence means that the school has either given approval in advance for a pupil of compulsory school age to be away or has accepted an explanation offered afterwards as justification for absence. The Department for Education guidance explains that it is a matter for schools to determine if they require evidence to support the authorisation of an absence </w:t>
      </w:r>
      <w:r>
        <w:t>which is said by parents to be due to illness.</w:t>
      </w:r>
      <w:r w:rsidRPr="00173AF4">
        <w:t xml:space="preserve">  </w:t>
      </w:r>
    </w:p>
    <w:p w14:paraId="4BB86259" w14:textId="2FA95C9A" w:rsidR="00033F27" w:rsidRPr="00163C9A" w:rsidRDefault="00033F27" w:rsidP="00033F27">
      <w:pPr>
        <w:spacing w:line="360" w:lineRule="auto"/>
        <w:jc w:val="both"/>
      </w:pPr>
      <w:hyperlink r:id="rId14" w:history="1">
        <w:r>
          <w:rPr>
            <w:rStyle w:val="Hyperlink"/>
          </w:rPr>
          <w:t>Working Together to Improve School Attendance - August 2024</w:t>
        </w:r>
      </w:hyperlink>
      <w:r w:rsidRPr="00163C9A">
        <w:t xml:space="preserve"> states the following in relation to the marking of registers for illness and medical appointments:</w:t>
      </w:r>
    </w:p>
    <w:p w14:paraId="7BA1C4C6" w14:textId="77777777" w:rsidR="00033F27" w:rsidRPr="00163C9A" w:rsidRDefault="00033F27" w:rsidP="00033F27">
      <w:pPr>
        <w:spacing w:line="360" w:lineRule="auto"/>
        <w:jc w:val="both"/>
        <w:rPr>
          <w:i/>
          <w:iCs/>
        </w:rPr>
      </w:pPr>
      <w:r w:rsidRPr="00163C9A">
        <w:rPr>
          <w:i/>
          <w:iCs/>
        </w:rPr>
        <w:t xml:space="preserve">Code I: Illness (not medical or dental appointments): </w:t>
      </w:r>
    </w:p>
    <w:p w14:paraId="0806D4F9" w14:textId="77777777" w:rsidR="00033F27" w:rsidRPr="00163C9A" w:rsidRDefault="00033F27" w:rsidP="00033F27">
      <w:pPr>
        <w:spacing w:line="360" w:lineRule="auto"/>
        <w:jc w:val="both"/>
        <w:rPr>
          <w:i/>
          <w:iCs/>
        </w:rPr>
      </w:pPr>
      <w:r w:rsidRPr="00163C9A">
        <w:rPr>
          <w:i/>
          <w:iCs/>
        </w:rPr>
        <w:t xml:space="preserve">362. The pupil is unable to attend due to illness (both physical and mental health related). Schools should advise parents to notify them on the first day the child is unable to attend due to illness. </w:t>
      </w:r>
    </w:p>
    <w:p w14:paraId="0924FD72" w14:textId="77777777" w:rsidR="00033F27" w:rsidRPr="00163C9A" w:rsidRDefault="00033F27" w:rsidP="00033F27">
      <w:pPr>
        <w:spacing w:line="360" w:lineRule="auto"/>
        <w:jc w:val="both"/>
        <w:rPr>
          <w:i/>
          <w:iCs/>
        </w:rPr>
      </w:pPr>
      <w:r w:rsidRPr="00163C9A">
        <w:rPr>
          <w:i/>
          <w:iCs/>
        </w:rPr>
        <w:t xml:space="preserve">363. Schools are not expected to routinely request that parents provide medical evidence to support illness absences. Schools should only request reasonable medical evidence in cases where they need clarification to accurately record absence in the attendance register – i.e. making a decision that code I is the absence code that accurately describes the reason the pupil is not in school for the session in question. In the majority of cases a parent’s notification that their child is too ill to attend school will be that evidence and can be accepted without question or concern. Only where the school has genuine and reasonable doubt about the authenticity of the illness should medical evidence be requested to support the absence. </w:t>
      </w:r>
    </w:p>
    <w:p w14:paraId="6B1BBF99" w14:textId="77777777" w:rsidR="00033F27" w:rsidRPr="00182E15" w:rsidRDefault="00033F27" w:rsidP="00033F27">
      <w:pPr>
        <w:spacing w:line="360" w:lineRule="auto"/>
        <w:jc w:val="both"/>
        <w:rPr>
          <w:i/>
          <w:iCs/>
        </w:rPr>
      </w:pPr>
      <w:r w:rsidRPr="00163C9A">
        <w:rPr>
          <w:i/>
          <w:iCs/>
        </w:rPr>
        <w:t xml:space="preserve">364. Where medical evidence is deemed necessary, school should not be rigid about the form of evidence requested and should speak to the family about what evidence is available. Schools should </w:t>
      </w:r>
      <w:r w:rsidRPr="00163C9A">
        <w:rPr>
          <w:i/>
          <w:iCs/>
        </w:rPr>
        <w:lastRenderedPageBreak/>
        <w:t>be mindful that requesting additional medical evidence unnecessarily places pressure on health professionals, their staff and their appointment system, particularly if the illness is one that does not require treatment by a health professional. Where a parent cannot provide evidence in the form requested but can provide other evidence, schools should take this into account. Where a parent cannot provide any written evidence the school should have a conversation with the parent and pupil, if appropriate, which may in itself serve as the necessary evidence to record the absence.</w:t>
      </w:r>
    </w:p>
    <w:p w14:paraId="229251D6" w14:textId="0F524C3A" w:rsidR="00033F27" w:rsidRDefault="00033F27" w:rsidP="00033F27">
      <w:pPr>
        <w:spacing w:line="360" w:lineRule="auto"/>
        <w:jc w:val="both"/>
      </w:pPr>
      <w:r w:rsidRPr="00125F11">
        <w:rPr>
          <w:b/>
          <w:bCs/>
        </w:rPr>
        <w:t>GPs do not provide fit notes for children to excuse absence from school and cannot provide retrospective certification.</w:t>
      </w:r>
      <w:r w:rsidRPr="00173AF4">
        <w:t xml:space="preserve"> </w:t>
      </w:r>
      <w:r>
        <w:t xml:space="preserve"> </w:t>
      </w:r>
      <w:r w:rsidRPr="00173AF4">
        <w:t xml:space="preserve">When children are absent from school owing to illness, schools may request a letter </w:t>
      </w:r>
      <w:r>
        <w:t xml:space="preserve">or evidence </w:t>
      </w:r>
      <w:r w:rsidRPr="00173AF4">
        <w:t>from a parent or guardian</w:t>
      </w:r>
      <w:r>
        <w:t xml:space="preserve"> if they feel that this is needed to provide clarity around the situation</w:t>
      </w:r>
      <w:r w:rsidRPr="00173AF4">
        <w:t xml:space="preserve">.  </w:t>
      </w:r>
      <w:r>
        <w:t xml:space="preserve">This is often easily accessible via online access to medical records.  </w:t>
      </w:r>
      <w:r w:rsidRPr="00173AF4">
        <w:t xml:space="preserve">Where this includes sickness during an exam period, or if the authenticity of the illness is in doubt, schools could request that parents provide medical evidence (not a doctor's </w:t>
      </w:r>
      <w:r>
        <w:t>fit</w:t>
      </w:r>
      <w:r w:rsidRPr="00173AF4">
        <w:t xml:space="preserve"> note) as per the DfE guidance above.</w:t>
      </w:r>
      <w:r>
        <w:t xml:space="preserve"> </w:t>
      </w:r>
      <w:r w:rsidRPr="00173AF4">
        <w:t xml:space="preserve"> </w:t>
      </w:r>
      <w:r>
        <w:t xml:space="preserve"> </w:t>
      </w:r>
    </w:p>
    <w:p w14:paraId="52995EC7" w14:textId="77777777" w:rsidR="00125F11" w:rsidRDefault="00125F11" w:rsidP="00125F11">
      <w:pPr>
        <w:spacing w:line="360" w:lineRule="auto"/>
        <w:jc w:val="both"/>
      </w:pPr>
      <w:r>
        <w:t>Many</w:t>
      </w:r>
      <w:r w:rsidRPr="00125F11">
        <w:t xml:space="preserve"> thousands of appointments </w:t>
      </w:r>
      <w:commentRangeStart w:id="0"/>
      <w:r w:rsidRPr="00125F11">
        <w:t xml:space="preserve"> </w:t>
      </w:r>
      <w:commentRangeEnd w:id="0"/>
      <w:r w:rsidRPr="00125F11">
        <w:commentReference w:id="0"/>
      </w:r>
      <w:r w:rsidRPr="00173AF4">
        <w:t>could be saved by correcting misconceptions on the role of GPs in issuing sickness certification</w:t>
      </w:r>
      <w:r>
        <w:t xml:space="preserve"> and</w:t>
      </w:r>
      <w:r w:rsidRPr="00173AF4">
        <w:t xml:space="preserve"> GPs should not be asked for appointments for children that do not need to see the doctor.  </w:t>
      </w:r>
    </w:p>
    <w:p w14:paraId="625A3EF4" w14:textId="1DAE3FBA" w:rsidR="00033F27" w:rsidRPr="004D660A" w:rsidRDefault="00033F27" w:rsidP="00033F27">
      <w:pPr>
        <w:spacing w:line="360" w:lineRule="auto"/>
        <w:jc w:val="both"/>
        <w:rPr>
          <w:color w:val="FF0000"/>
        </w:rPr>
      </w:pPr>
      <w:r w:rsidRPr="00173AF4">
        <w:t xml:space="preserve">When a child </w:t>
      </w:r>
      <w:r>
        <w:t>is absent due to</w:t>
      </w:r>
      <w:r w:rsidRPr="00173AF4">
        <w:t xml:space="preserve"> a long-term </w:t>
      </w:r>
      <w:r>
        <w:t xml:space="preserve">medical </w:t>
      </w:r>
      <w:r w:rsidRPr="00173AF4">
        <w:t>condition, any certification will be provided by the responsible specialist.</w:t>
      </w:r>
      <w:r>
        <w:t xml:space="preserve">  </w:t>
      </w:r>
      <w:r w:rsidRPr="00614655">
        <w:t>In such circumstances, school</w:t>
      </w:r>
      <w:r w:rsidR="00125F11">
        <w:t>s</w:t>
      </w:r>
      <w:r w:rsidRPr="00614655">
        <w:t xml:space="preserve"> must consider if it can meet the child's health needs and enable the child to continue to access education and return to school.  If this is not possible, a referral</w:t>
      </w:r>
      <w:r w:rsidR="00125F11">
        <w:t xml:space="preserve"> </w:t>
      </w:r>
      <w:r w:rsidRPr="00614655">
        <w:t>to the Local Authority's Alternative Provision Service may be required.</w:t>
      </w:r>
      <w:r>
        <w:t xml:space="preserve"> </w:t>
      </w:r>
    </w:p>
    <w:p w14:paraId="60C4829D" w14:textId="77777777" w:rsidR="00033F27" w:rsidRDefault="00033F27" w:rsidP="00033F27">
      <w:pPr>
        <w:spacing w:line="360" w:lineRule="auto"/>
      </w:pPr>
      <w:r w:rsidRPr="00DA61D1">
        <w:t xml:space="preserve">When a pupil has excessive absence due to illness and the school has concerns, including concerns about appropriate sickness certification, they can request School Health input.  This can be done by completing the referral form and will require parental consent. </w:t>
      </w:r>
    </w:p>
    <w:p w14:paraId="2FF8932E" w14:textId="77777777" w:rsidR="00C52CB6" w:rsidRDefault="00033F27" w:rsidP="00C52CB6">
      <w:pPr>
        <w:spacing w:line="360" w:lineRule="auto"/>
      </w:pPr>
      <w:r w:rsidRPr="00DA61D1">
        <w:t>Schools can also discuss any concerns with their LCC School Attendance Support Worker</w:t>
      </w:r>
      <w:r>
        <w:t xml:space="preserve"> (see </w:t>
      </w:r>
      <w:r w:rsidR="006C303B">
        <w:t>overleaf</w:t>
      </w:r>
      <w:r>
        <w:t>)</w:t>
      </w:r>
      <w:r w:rsidRPr="00DA61D1">
        <w:t xml:space="preserve"> who can offer advice on managing long-term absence, if required and can raise concerns regarding sickness certification which has been received with the relevant bodies.</w:t>
      </w:r>
      <w:r>
        <w:t xml:space="preserve">  </w:t>
      </w:r>
    </w:p>
    <w:p w14:paraId="3BC13D8F" w14:textId="77777777" w:rsidR="00C52CB6" w:rsidRDefault="00C52CB6" w:rsidP="00C52CB6">
      <w:pPr>
        <w:spacing w:line="360" w:lineRule="auto"/>
      </w:pPr>
    </w:p>
    <w:p w14:paraId="2358592A" w14:textId="77777777" w:rsidR="00C52CB6" w:rsidRDefault="00C52CB6" w:rsidP="00C52CB6">
      <w:pPr>
        <w:spacing w:line="360" w:lineRule="auto"/>
      </w:pPr>
    </w:p>
    <w:p w14:paraId="240422E7" w14:textId="77777777" w:rsidR="00C52CB6" w:rsidRDefault="00C52CB6" w:rsidP="00C52CB6">
      <w:pPr>
        <w:spacing w:line="360" w:lineRule="auto"/>
      </w:pPr>
    </w:p>
    <w:p w14:paraId="3FFADB4C" w14:textId="0F6154F0" w:rsidR="00033F27" w:rsidRPr="00173AF4" w:rsidRDefault="00125F11" w:rsidP="00C52CB6">
      <w:pPr>
        <w:spacing w:line="360" w:lineRule="auto"/>
      </w:pPr>
      <w:r w:rsidRPr="00391785">
        <w:rPr>
          <w:noProof/>
        </w:rPr>
        <w:lastRenderedPageBreak/>
        <w:drawing>
          <wp:anchor distT="0" distB="0" distL="114300" distR="114300" simplePos="0" relativeHeight="251664384" behindDoc="1" locked="0" layoutInCell="1" allowOverlap="1" wp14:anchorId="71ACAC70" wp14:editId="1935763F">
            <wp:simplePos x="0" y="0"/>
            <wp:positionH relativeFrom="margin">
              <wp:posOffset>-76200</wp:posOffset>
            </wp:positionH>
            <wp:positionV relativeFrom="paragraph">
              <wp:posOffset>293370</wp:posOffset>
            </wp:positionV>
            <wp:extent cx="1562100" cy="575945"/>
            <wp:effectExtent l="0" t="0" r="0" b="0"/>
            <wp:wrapTight wrapText="bothSides">
              <wp:wrapPolygon edited="0">
                <wp:start x="0" y="0"/>
                <wp:lineTo x="0" y="20719"/>
                <wp:lineTo x="21337" y="20719"/>
                <wp:lineTo x="213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62100" cy="575945"/>
                    </a:xfrm>
                    <a:prstGeom prst="rect">
                      <a:avLst/>
                    </a:prstGeom>
                    <a:noFill/>
                    <a:ln>
                      <a:noFill/>
                    </a:ln>
                  </pic:spPr>
                </pic:pic>
              </a:graphicData>
            </a:graphic>
            <wp14:sizeRelH relativeFrom="page">
              <wp14:pctWidth>0</wp14:pctWidth>
            </wp14:sizeRelH>
            <wp14:sizeRelV relativeFrom="page">
              <wp14:pctHeight>0</wp14:pctHeight>
            </wp14:sizeRelV>
          </wp:anchor>
        </w:drawing>
      </w:r>
      <w:r w:rsidR="00033F27" w:rsidRPr="00173AF4">
        <w:t xml:space="preserve">Yours </w:t>
      </w:r>
      <w:r w:rsidR="00033F27">
        <w:t>faithfully</w:t>
      </w:r>
    </w:p>
    <w:p w14:paraId="15BBC0C3" w14:textId="31A93FE5" w:rsidR="00033F27" w:rsidRDefault="00C52CB6" w:rsidP="00C52CB6">
      <w:pPr>
        <w:tabs>
          <w:tab w:val="left" w:pos="720"/>
          <w:tab w:val="left" w:pos="1440"/>
          <w:tab w:val="center" w:pos="3268"/>
        </w:tabs>
      </w:pPr>
      <w:r>
        <w:t xml:space="preserve">                             </w:t>
      </w:r>
      <w:r>
        <w:tab/>
      </w:r>
      <w:r>
        <w:rPr>
          <w:noProof/>
        </w:rPr>
        <w:drawing>
          <wp:inline distT="0" distB="0" distL="0" distR="0" wp14:anchorId="762A0419" wp14:editId="44EC2C77">
            <wp:extent cx="1504741" cy="685800"/>
            <wp:effectExtent l="0" t="0" r="635" b="0"/>
            <wp:docPr id="1514419658" name="Picture 1514419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507978" cy="687275"/>
                    </a:xfrm>
                    <a:prstGeom prst="rect">
                      <a:avLst/>
                    </a:prstGeom>
                  </pic:spPr>
                </pic:pic>
              </a:graphicData>
            </a:graphic>
          </wp:inline>
        </w:drawing>
      </w:r>
    </w:p>
    <w:p w14:paraId="5EDEBD9F" w14:textId="0DA42D8C" w:rsidR="00033F27" w:rsidRPr="00173AF4" w:rsidRDefault="00033F27" w:rsidP="00033F27">
      <w:r>
        <w:tab/>
      </w:r>
    </w:p>
    <w:p w14:paraId="221D733A" w14:textId="1CB1C8ED" w:rsidR="00033F27" w:rsidRPr="00173AF4" w:rsidRDefault="00125F11" w:rsidP="00033F27">
      <w:pPr>
        <w:spacing w:after="0"/>
      </w:pPr>
      <w:r>
        <w:t>Dr Adam Janjua</w:t>
      </w:r>
      <w:r w:rsidR="00033F27">
        <w:t xml:space="preserve">                            </w:t>
      </w:r>
      <w:r w:rsidR="00033F27">
        <w:tab/>
      </w:r>
      <w:r w:rsidR="00033F27">
        <w:tab/>
      </w:r>
      <w:r w:rsidR="00033F27">
        <w:tab/>
      </w:r>
      <w:r w:rsidR="00033F27">
        <w:tab/>
      </w:r>
      <w:r w:rsidR="002D55C3">
        <w:t xml:space="preserve">Aby Hardy </w:t>
      </w:r>
    </w:p>
    <w:p w14:paraId="5EDA3237" w14:textId="76D3CFA3" w:rsidR="00033F27" w:rsidRDefault="00033F27" w:rsidP="00033F27">
      <w:pPr>
        <w:spacing w:after="0"/>
      </w:pPr>
      <w:r w:rsidRPr="00173AF4">
        <w:t>Chief Executive</w:t>
      </w:r>
      <w:r>
        <w:tab/>
      </w:r>
      <w:r>
        <w:tab/>
      </w:r>
      <w:r>
        <w:tab/>
      </w:r>
      <w:r>
        <w:tab/>
      </w:r>
      <w:r>
        <w:tab/>
      </w:r>
      <w:r w:rsidR="007E22DA">
        <w:t xml:space="preserve">              Head of Education Improvement</w:t>
      </w:r>
    </w:p>
    <w:p w14:paraId="73C54005" w14:textId="0C355686" w:rsidR="00033F27" w:rsidRDefault="00033F27" w:rsidP="00033F27">
      <w:pPr>
        <w:spacing w:after="0"/>
      </w:pPr>
      <w:r w:rsidRPr="00614655">
        <w:t>Consortium of Local Medical Committees</w:t>
      </w:r>
      <w:r>
        <w:tab/>
      </w:r>
      <w:r>
        <w:tab/>
      </w:r>
      <w:r w:rsidR="006C303B">
        <w:t>Lancashire County Council</w:t>
      </w:r>
    </w:p>
    <w:p w14:paraId="74A7306F" w14:textId="77777777" w:rsidR="00C52CB6" w:rsidRDefault="00C52CB6" w:rsidP="00033F27">
      <w:pPr>
        <w:spacing w:after="0"/>
      </w:pPr>
    </w:p>
    <w:p w14:paraId="2F2D07A8" w14:textId="77777777" w:rsidR="00C52CB6" w:rsidRDefault="00C52CB6" w:rsidP="00033F27">
      <w:pPr>
        <w:spacing w:after="0"/>
      </w:pPr>
    </w:p>
    <w:p w14:paraId="7D67CFA6" w14:textId="3E3EBE35" w:rsidR="00033F27" w:rsidRPr="00033F27" w:rsidRDefault="006C303B" w:rsidP="00033F27">
      <w:pPr>
        <w:rPr>
          <w:rFonts w:asciiTheme="minorHAnsi" w:hAnsiTheme="minorHAnsi" w:cstheme="minorHAnsi"/>
        </w:rPr>
      </w:pPr>
      <w:r>
        <w:rPr>
          <w:rFonts w:asciiTheme="minorHAnsi" w:hAnsiTheme="minorHAnsi" w:cstheme="minorHAnsi"/>
        </w:rPr>
        <w:t>Y</w:t>
      </w:r>
      <w:r w:rsidR="00033F27" w:rsidRPr="00033F27">
        <w:rPr>
          <w:rFonts w:asciiTheme="minorHAnsi" w:hAnsiTheme="minorHAnsi" w:cstheme="minorHAnsi"/>
        </w:rPr>
        <w:t xml:space="preserve">our </w:t>
      </w:r>
      <w:hyperlink r:id="rId21" w:history="1">
        <w:r w:rsidR="00033F27" w:rsidRPr="00033F27">
          <w:rPr>
            <w:rStyle w:val="Hyperlink"/>
            <w:rFonts w:asciiTheme="minorHAnsi" w:hAnsiTheme="minorHAnsi" w:cstheme="minorHAnsi"/>
          </w:rPr>
          <w:t>School Attendance Support Worker's contact information</w:t>
        </w:r>
      </w:hyperlink>
      <w:r w:rsidR="00033F27" w:rsidRPr="00033F27">
        <w:rPr>
          <w:rFonts w:asciiTheme="minorHAnsi" w:hAnsiTheme="minorHAnsi" w:cstheme="minorHAnsi"/>
        </w:rPr>
        <w:t xml:space="preserve"> can be found on the Lancashire County Council Schools' Portal.  Alternatively, schools can email the central mailbox </w:t>
      </w:r>
      <w:hyperlink r:id="rId22" w:history="1">
        <w:r w:rsidR="00033F27" w:rsidRPr="00033F27">
          <w:rPr>
            <w:rStyle w:val="Hyperlink"/>
            <w:rFonts w:asciiTheme="minorHAnsi" w:hAnsiTheme="minorHAnsi" w:cstheme="minorHAnsi"/>
          </w:rPr>
          <w:t>schoolattendance@lancashire.gov.uk</w:t>
        </w:r>
      </w:hyperlink>
      <w:r w:rsidR="00033F27" w:rsidRPr="00033F27">
        <w:rPr>
          <w:rFonts w:asciiTheme="minorHAnsi" w:hAnsiTheme="minorHAnsi" w:cstheme="minorHAnsi"/>
        </w:rPr>
        <w:t xml:space="preserve"> </w:t>
      </w:r>
    </w:p>
    <w:p w14:paraId="12960BF1" w14:textId="77777777" w:rsidR="00033F27" w:rsidRPr="00033F27" w:rsidRDefault="00033F27" w:rsidP="00033F27">
      <w:pPr>
        <w:rPr>
          <w:rFonts w:asciiTheme="minorHAnsi" w:hAnsiTheme="minorHAnsi" w:cstheme="minorHAnsi"/>
        </w:rPr>
      </w:pPr>
      <w:r w:rsidRPr="00033F27">
        <w:rPr>
          <w:rFonts w:asciiTheme="minorHAnsi" w:hAnsiTheme="minorHAnsi" w:cstheme="minorHAnsi"/>
        </w:rPr>
        <w:t>Schools may also find it helpful to refer to the following guidance:</w:t>
      </w:r>
    </w:p>
    <w:p w14:paraId="2154E11D" w14:textId="77777777" w:rsidR="00033F27" w:rsidRPr="00033F27" w:rsidRDefault="00033F27" w:rsidP="00033F27">
      <w:pPr>
        <w:pStyle w:val="ListParagraph"/>
        <w:numPr>
          <w:ilvl w:val="0"/>
          <w:numId w:val="11"/>
        </w:numPr>
        <w:rPr>
          <w:rFonts w:asciiTheme="minorHAnsi" w:hAnsiTheme="minorHAnsi" w:cstheme="minorHAnsi"/>
        </w:rPr>
      </w:pPr>
      <w:hyperlink r:id="rId23" w:history="1">
        <w:r w:rsidRPr="00033F27">
          <w:rPr>
            <w:rStyle w:val="Hyperlink"/>
            <w:rFonts w:asciiTheme="minorHAnsi" w:hAnsiTheme="minorHAnsi" w:cstheme="minorHAnsi"/>
          </w:rPr>
          <w:t>Mental health issues affecting a pupil's attendance: guidance for schools</w:t>
        </w:r>
      </w:hyperlink>
    </w:p>
    <w:p w14:paraId="504CD0BA" w14:textId="77777777" w:rsidR="00033F27" w:rsidRPr="00033F27" w:rsidRDefault="00033F27" w:rsidP="00033F27">
      <w:pPr>
        <w:ind w:left="720"/>
        <w:rPr>
          <w:rFonts w:asciiTheme="minorHAnsi" w:hAnsiTheme="minorHAnsi" w:cstheme="minorHAnsi"/>
          <w:color w:val="0B0C0C"/>
          <w:shd w:val="clear" w:color="auto" w:fill="FFFFFF"/>
        </w:rPr>
      </w:pPr>
      <w:r w:rsidRPr="00033F27">
        <w:rPr>
          <w:rFonts w:asciiTheme="minorHAnsi" w:hAnsiTheme="minorHAnsi" w:cstheme="minorHAnsi"/>
          <w:color w:val="0B0C0C"/>
          <w:shd w:val="clear" w:color="auto" w:fill="FFFFFF"/>
        </w:rPr>
        <w:t>February 2023 - DfE Guidance: A summary of responsibilities where a mental health issue is affecting attendance and examples of effective practice.</w:t>
      </w:r>
    </w:p>
    <w:p w14:paraId="2DF05C71" w14:textId="77777777" w:rsidR="00033F27" w:rsidRPr="00033F27" w:rsidRDefault="00033F27" w:rsidP="00033F27">
      <w:pPr>
        <w:numPr>
          <w:ilvl w:val="0"/>
          <w:numId w:val="12"/>
        </w:numPr>
        <w:shd w:val="clear" w:color="auto" w:fill="FFFFFF"/>
        <w:suppressAutoHyphens w:val="0"/>
        <w:autoSpaceDN/>
        <w:spacing w:before="100" w:beforeAutospacing="1" w:after="100" w:afterAutospacing="1" w:line="240" w:lineRule="auto"/>
        <w:textAlignment w:val="auto"/>
        <w:rPr>
          <w:rFonts w:asciiTheme="minorHAnsi" w:hAnsiTheme="minorHAnsi" w:cstheme="minorHAnsi"/>
          <w:color w:val="212529"/>
        </w:rPr>
      </w:pPr>
      <w:hyperlink r:id="rId24" w:history="1">
        <w:r w:rsidRPr="00033F27">
          <w:rPr>
            <w:rStyle w:val="Hyperlink"/>
            <w:rFonts w:asciiTheme="minorHAnsi" w:hAnsiTheme="minorHAnsi" w:cstheme="minorHAnsi"/>
          </w:rPr>
          <w:t>Supporting pupils at school with medical conditions</w:t>
        </w:r>
      </w:hyperlink>
      <w:r w:rsidRPr="00033F27">
        <w:rPr>
          <w:rStyle w:val="Hyperlink"/>
          <w:rFonts w:asciiTheme="minorHAnsi" w:hAnsiTheme="minorHAnsi" w:cstheme="minorHAnsi"/>
        </w:rPr>
        <w:br/>
      </w:r>
      <w:r w:rsidRPr="00033F27">
        <w:rPr>
          <w:rFonts w:asciiTheme="minorHAnsi" w:hAnsiTheme="minorHAnsi" w:cstheme="minorHAnsi"/>
          <w:color w:val="212529"/>
        </w:rPr>
        <w:br/>
      </w:r>
      <w:r w:rsidRPr="00033F27">
        <w:rPr>
          <w:rFonts w:asciiTheme="minorHAnsi" w:hAnsiTheme="minorHAnsi" w:cstheme="minorHAnsi"/>
          <w:color w:val="0B0C0C"/>
          <w:shd w:val="clear" w:color="auto" w:fill="FFFFFF"/>
        </w:rPr>
        <w:t>December 2015 - DfE Statutory guidance for governing bodies of maintained schools and proprietors of academies in England.</w:t>
      </w:r>
      <w:r w:rsidRPr="00033F27">
        <w:rPr>
          <w:rFonts w:asciiTheme="minorHAnsi" w:hAnsiTheme="minorHAnsi" w:cstheme="minorHAnsi"/>
          <w:color w:val="0B0C0C"/>
          <w:shd w:val="clear" w:color="auto" w:fill="FFFFFF"/>
        </w:rPr>
        <w:br/>
      </w:r>
    </w:p>
    <w:p w14:paraId="791731F7" w14:textId="77777777" w:rsidR="00033F27" w:rsidRPr="00033F27" w:rsidRDefault="00033F27" w:rsidP="00033F27">
      <w:pPr>
        <w:numPr>
          <w:ilvl w:val="0"/>
          <w:numId w:val="12"/>
        </w:numPr>
        <w:shd w:val="clear" w:color="auto" w:fill="FFFFFF"/>
        <w:suppressAutoHyphens w:val="0"/>
        <w:autoSpaceDN/>
        <w:spacing w:before="100" w:beforeAutospacing="1" w:after="100" w:afterAutospacing="1" w:line="240" w:lineRule="auto"/>
        <w:textAlignment w:val="auto"/>
        <w:rPr>
          <w:rFonts w:asciiTheme="minorHAnsi" w:hAnsiTheme="minorHAnsi" w:cstheme="minorHAnsi"/>
          <w:color w:val="212529"/>
        </w:rPr>
      </w:pPr>
      <w:hyperlink r:id="rId25" w:history="1">
        <w:r w:rsidRPr="00033F27">
          <w:rPr>
            <w:rStyle w:val="Hyperlink"/>
            <w:rFonts w:asciiTheme="minorHAnsi" w:hAnsiTheme="minorHAnsi" w:cstheme="minorHAnsi"/>
            <w:shd w:val="clear" w:color="auto" w:fill="FFFFFF"/>
          </w:rPr>
          <w:t>Working together to improve school attendance</w:t>
        </w:r>
      </w:hyperlink>
    </w:p>
    <w:p w14:paraId="09E4C58C" w14:textId="77777777" w:rsidR="00033F27" w:rsidRPr="00033F27" w:rsidRDefault="00033F27" w:rsidP="00033F27">
      <w:pPr>
        <w:shd w:val="clear" w:color="auto" w:fill="FFFFFF"/>
        <w:suppressAutoHyphens w:val="0"/>
        <w:autoSpaceDN/>
        <w:spacing w:before="100" w:beforeAutospacing="1" w:after="100" w:afterAutospacing="1" w:line="240" w:lineRule="auto"/>
        <w:ind w:left="720"/>
        <w:textAlignment w:val="auto"/>
        <w:rPr>
          <w:rFonts w:asciiTheme="minorHAnsi" w:hAnsiTheme="minorHAnsi" w:cstheme="minorHAnsi"/>
          <w:color w:val="0B0C0C"/>
          <w:shd w:val="clear" w:color="auto" w:fill="FFFFFF"/>
        </w:rPr>
      </w:pPr>
      <w:r w:rsidRPr="00033F27">
        <w:rPr>
          <w:rFonts w:asciiTheme="minorHAnsi" w:hAnsiTheme="minorHAnsi" w:cstheme="minorHAnsi"/>
          <w:color w:val="0B0C0C"/>
          <w:shd w:val="clear" w:color="auto" w:fill="FFFFFF"/>
        </w:rPr>
        <w:t>DfE guidance - Amended and becomes statutory guidance from August 2024 - Guidance for schools, academy trusts, governing bodies and local authorities on maintaining high levels of school attendance, including roles and responsibilities.</w:t>
      </w:r>
    </w:p>
    <w:p w14:paraId="287B463B" w14:textId="77777777" w:rsidR="00033F27" w:rsidRPr="00033F27" w:rsidRDefault="00033F27" w:rsidP="00033F27">
      <w:pPr>
        <w:pStyle w:val="ListParagraph"/>
        <w:numPr>
          <w:ilvl w:val="0"/>
          <w:numId w:val="11"/>
        </w:numPr>
        <w:shd w:val="clear" w:color="auto" w:fill="FFFFFF"/>
        <w:suppressAutoHyphens w:val="0"/>
        <w:autoSpaceDN/>
        <w:spacing w:before="100" w:beforeAutospacing="1" w:after="100" w:afterAutospacing="1" w:line="240" w:lineRule="auto"/>
        <w:textAlignment w:val="auto"/>
        <w:rPr>
          <w:rStyle w:val="Hyperlink"/>
          <w:rFonts w:asciiTheme="minorHAnsi" w:hAnsiTheme="minorHAnsi" w:cstheme="minorHAnsi"/>
          <w:shd w:val="clear" w:color="auto" w:fill="FFFFFF"/>
        </w:rPr>
      </w:pPr>
      <w:r w:rsidRPr="00033F27">
        <w:rPr>
          <w:rFonts w:asciiTheme="minorHAnsi" w:hAnsiTheme="minorHAnsi" w:cstheme="minorHAnsi"/>
          <w:color w:val="0B0C0C"/>
          <w:shd w:val="clear" w:color="auto" w:fill="FFFFFF"/>
        </w:rPr>
        <w:fldChar w:fldCharType="begin"/>
      </w:r>
      <w:r w:rsidRPr="00033F27">
        <w:rPr>
          <w:rFonts w:asciiTheme="minorHAnsi" w:hAnsiTheme="minorHAnsi" w:cstheme="minorHAnsi"/>
          <w:color w:val="0B0C0C"/>
          <w:shd w:val="clear" w:color="auto" w:fill="FFFFFF"/>
        </w:rPr>
        <w:instrText>HYPERLINK "https://www.lancashire.gov.uk/practitioners/supporting-children-and-families/send/education-workforce-development-send/ebsa-guidance/"</w:instrText>
      </w:r>
      <w:r w:rsidRPr="00033F27">
        <w:rPr>
          <w:rFonts w:asciiTheme="minorHAnsi" w:hAnsiTheme="minorHAnsi" w:cstheme="minorHAnsi"/>
          <w:color w:val="0B0C0C"/>
          <w:shd w:val="clear" w:color="auto" w:fill="FFFFFF"/>
        </w:rPr>
      </w:r>
      <w:r w:rsidRPr="00033F27">
        <w:rPr>
          <w:rFonts w:asciiTheme="minorHAnsi" w:hAnsiTheme="minorHAnsi" w:cstheme="minorHAnsi"/>
          <w:color w:val="0B0C0C"/>
          <w:shd w:val="clear" w:color="auto" w:fill="FFFFFF"/>
        </w:rPr>
        <w:fldChar w:fldCharType="separate"/>
      </w:r>
      <w:r w:rsidRPr="00033F27">
        <w:rPr>
          <w:rStyle w:val="Hyperlink"/>
          <w:rFonts w:asciiTheme="minorHAnsi" w:hAnsiTheme="minorHAnsi" w:cstheme="minorHAnsi"/>
          <w:shd w:val="clear" w:color="auto" w:fill="FFFFFF"/>
        </w:rPr>
        <w:t>Emotionally Based School Avoidance (EBSA) - toolkit and training link</w:t>
      </w:r>
    </w:p>
    <w:p w14:paraId="1C420C05" w14:textId="77777777" w:rsidR="00033F27" w:rsidRPr="00033F27" w:rsidRDefault="00033F27" w:rsidP="00033F27">
      <w:pPr>
        <w:shd w:val="clear" w:color="auto" w:fill="FFFFFF"/>
        <w:suppressAutoHyphens w:val="0"/>
        <w:autoSpaceDN/>
        <w:spacing w:before="100" w:beforeAutospacing="1" w:after="100" w:afterAutospacing="1" w:line="240" w:lineRule="auto"/>
        <w:ind w:left="720"/>
        <w:textAlignment w:val="auto"/>
        <w:rPr>
          <w:rFonts w:asciiTheme="minorHAnsi" w:hAnsiTheme="minorHAnsi" w:cstheme="minorHAnsi"/>
          <w:color w:val="0B0C0C"/>
          <w:shd w:val="clear" w:color="auto" w:fill="FFFFFF"/>
        </w:rPr>
      </w:pPr>
      <w:r w:rsidRPr="00033F27">
        <w:rPr>
          <w:rFonts w:asciiTheme="minorHAnsi" w:hAnsiTheme="minorHAnsi" w:cstheme="minorHAnsi"/>
          <w:color w:val="0B0C0C"/>
          <w:shd w:val="clear" w:color="auto" w:fill="FFFFFF"/>
        </w:rPr>
        <w:fldChar w:fldCharType="end"/>
      </w:r>
      <w:r w:rsidRPr="00033F27">
        <w:rPr>
          <w:rFonts w:asciiTheme="minorHAnsi" w:hAnsiTheme="minorHAnsi" w:cstheme="minorHAnsi"/>
          <w:color w:val="212529"/>
          <w:shd w:val="clear" w:color="auto" w:fill="FFFFFF"/>
        </w:rPr>
        <w:t xml:space="preserve">A </w:t>
      </w:r>
      <w:r w:rsidRPr="00033F27">
        <w:rPr>
          <w:rFonts w:asciiTheme="minorHAnsi" w:hAnsiTheme="minorHAnsi" w:cstheme="minorHAnsi"/>
          <w:color w:val="0B0C0C"/>
          <w:shd w:val="clear" w:color="auto" w:fill="FFFFFF"/>
        </w:rPr>
        <w:t>Resource developed by Lancashire Education Psychologists to assist schools in assessing situations and putting plans in place to increase attendance levels, where absence may be due to anxiety or a mental health issue.</w:t>
      </w:r>
    </w:p>
    <w:p w14:paraId="2CD3D357" w14:textId="77777777" w:rsidR="00033F27" w:rsidRPr="00033F27" w:rsidRDefault="00033F27" w:rsidP="00033F27">
      <w:pPr>
        <w:pStyle w:val="ListParagraph"/>
        <w:numPr>
          <w:ilvl w:val="0"/>
          <w:numId w:val="11"/>
        </w:numPr>
        <w:shd w:val="clear" w:color="auto" w:fill="FFFFFF"/>
        <w:suppressAutoHyphens w:val="0"/>
        <w:autoSpaceDN/>
        <w:spacing w:before="100" w:beforeAutospacing="1" w:after="100" w:afterAutospacing="1" w:line="240" w:lineRule="auto"/>
        <w:textAlignment w:val="auto"/>
        <w:rPr>
          <w:rFonts w:asciiTheme="minorHAnsi" w:hAnsiTheme="minorHAnsi" w:cstheme="minorHAnsi"/>
          <w:color w:val="0B0C0C"/>
          <w:shd w:val="clear" w:color="auto" w:fill="FFFFFF"/>
        </w:rPr>
      </w:pPr>
      <w:hyperlink r:id="rId26" w:history="1">
        <w:r w:rsidRPr="00033F27">
          <w:rPr>
            <w:rStyle w:val="Hyperlink"/>
            <w:rFonts w:asciiTheme="minorHAnsi" w:hAnsiTheme="minorHAnsi" w:cstheme="minorHAnsi"/>
            <w:shd w:val="clear" w:color="auto" w:fill="FFFFFF"/>
          </w:rPr>
          <w:t>School Attendance Support Checklist</w:t>
        </w:r>
      </w:hyperlink>
    </w:p>
    <w:p w14:paraId="0337AD44" w14:textId="17F5A2D0" w:rsidR="00E6429A" w:rsidRPr="006C303B" w:rsidRDefault="00033F27" w:rsidP="006C303B">
      <w:pPr>
        <w:pStyle w:val="ListParagraph"/>
        <w:shd w:val="clear" w:color="auto" w:fill="FFFFFF"/>
        <w:suppressAutoHyphens w:val="0"/>
        <w:autoSpaceDN/>
        <w:spacing w:before="100" w:beforeAutospacing="1" w:after="100" w:afterAutospacing="1" w:line="240" w:lineRule="auto"/>
        <w:textAlignment w:val="auto"/>
        <w:rPr>
          <w:rFonts w:asciiTheme="minorHAnsi" w:hAnsiTheme="minorHAnsi" w:cstheme="minorHAnsi"/>
        </w:rPr>
      </w:pPr>
      <w:r w:rsidRPr="00033F27">
        <w:rPr>
          <w:rFonts w:asciiTheme="minorHAnsi" w:hAnsiTheme="minorHAnsi" w:cstheme="minorHAnsi"/>
          <w:color w:val="0B0C0C"/>
          <w:shd w:val="clear" w:color="auto" w:fill="FFFFFF"/>
        </w:rPr>
        <w:t>A resource developed by Lancashire's attendance team to assist schools in exploring the strategies that could be implemented to support a pupil who is experiencing difficulties with their attendance at school</w:t>
      </w:r>
      <w:r w:rsidR="006C303B">
        <w:rPr>
          <w:rFonts w:asciiTheme="minorHAnsi" w:hAnsiTheme="minorHAnsi" w:cstheme="minorHAnsi"/>
          <w:color w:val="0B0C0C"/>
          <w:shd w:val="clear" w:color="auto" w:fill="FFFFFF"/>
        </w:rPr>
        <w:t>.</w:t>
      </w:r>
    </w:p>
    <w:sectPr w:rsidR="00E6429A" w:rsidRPr="006C303B" w:rsidSect="00B00B47">
      <w:headerReference w:type="default" r:id="rId27"/>
      <w:footerReference w:type="even" r:id="rId28"/>
      <w:footerReference w:type="default" r:id="rId29"/>
      <w:headerReference w:type="first" r:id="rId30"/>
      <w:footerReference w:type="first" r:id="rId31"/>
      <w:pgSz w:w="11906" w:h="16838"/>
      <w:pgMar w:top="1440" w:right="1440" w:bottom="1440" w:left="1440" w:header="1247" w:footer="708"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scroft, Julie" w:date="2024-05-01T11:02:00Z" w:initials="AJ">
    <w:p w14:paraId="60D5CFBC" w14:textId="77777777" w:rsidR="00125F11" w:rsidRDefault="00125F11" w:rsidP="00125F11">
      <w:pPr>
        <w:pStyle w:val="CommentText"/>
      </w:pPr>
      <w:r>
        <w:rPr>
          <w:rStyle w:val="CommentReference"/>
        </w:rPr>
        <w:annotationRef/>
      </w:r>
      <w:r>
        <w:t>Does this need updating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D5CFB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9DC9FBB" w16cex:dateUtc="2024-05-01T10: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D5CFBC" w16cid:durableId="29DC9FB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49227" w14:textId="77777777" w:rsidR="009B466F" w:rsidRDefault="009B466F">
      <w:pPr>
        <w:spacing w:after="0" w:line="240" w:lineRule="auto"/>
      </w:pPr>
      <w:r>
        <w:separator/>
      </w:r>
    </w:p>
  </w:endnote>
  <w:endnote w:type="continuationSeparator" w:id="0">
    <w:p w14:paraId="3FD9D31F" w14:textId="77777777" w:rsidR="009B466F" w:rsidRDefault="009B466F">
      <w:pPr>
        <w:spacing w:after="0" w:line="240" w:lineRule="auto"/>
      </w:pPr>
      <w:r>
        <w:continuationSeparator/>
      </w:r>
    </w:p>
  </w:endnote>
  <w:endnote w:type="continuationNotice" w:id="1">
    <w:p w14:paraId="6713DC23" w14:textId="77777777" w:rsidR="009B466F" w:rsidRDefault="009B46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37AA5" w14:textId="77777777" w:rsidR="003252CC" w:rsidRPr="005D7BDB" w:rsidRDefault="003252CC" w:rsidP="003252CC">
    <w:pPr>
      <w:pStyle w:val="Footer"/>
      <w:jc w:val="center"/>
      <w:rPr>
        <w:b/>
        <w:i/>
        <w:color w:val="A6A6A6" w:themeColor="background1" w:themeShade="A6"/>
      </w:rPr>
    </w:pPr>
    <w:r w:rsidRPr="005D7BDB">
      <w:rPr>
        <w:b/>
        <w:i/>
        <w:color w:val="A6A6A6" w:themeColor="background1" w:themeShade="A6"/>
      </w:rPr>
      <w:t>Lancashire &amp; Cumbria Consortium of LMCs</w:t>
    </w:r>
  </w:p>
  <w:p w14:paraId="25E37AA6" w14:textId="2468117B" w:rsidR="003252CC" w:rsidRPr="005D7BDB" w:rsidRDefault="004E7152" w:rsidP="003252CC">
    <w:pPr>
      <w:pStyle w:val="Footer"/>
      <w:jc w:val="center"/>
      <w:rPr>
        <w:i/>
        <w:color w:val="A6A6A6" w:themeColor="background1" w:themeShade="A6"/>
      </w:rPr>
    </w:pPr>
    <w:r>
      <w:rPr>
        <w:i/>
        <w:color w:val="A6A6A6" w:themeColor="background1" w:themeShade="A6"/>
      </w:rPr>
      <w:t xml:space="preserve">Celebrating Excellence in General Practice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37AA8" w14:textId="2DCCF26E" w:rsidR="003252CC" w:rsidRPr="005D7BDB" w:rsidRDefault="00B00B47" w:rsidP="003252CC">
    <w:pPr>
      <w:pStyle w:val="Footer"/>
      <w:jc w:val="center"/>
      <w:rPr>
        <w:i/>
        <w:color w:val="A6A6A6" w:themeColor="background1" w:themeShade="A6"/>
      </w:rPr>
    </w:pPr>
    <w:r>
      <w:rPr>
        <w:noProof/>
      </w:rPr>
      <w:drawing>
        <wp:anchor distT="0" distB="0" distL="114300" distR="114300" simplePos="0" relativeHeight="251661312" behindDoc="1" locked="0" layoutInCell="1" allowOverlap="1" wp14:anchorId="2A7D42B9" wp14:editId="626C0F22">
          <wp:simplePos x="0" y="0"/>
          <wp:positionH relativeFrom="page">
            <wp:align>left</wp:align>
          </wp:positionH>
          <wp:positionV relativeFrom="page">
            <wp:align>bottom</wp:align>
          </wp:positionV>
          <wp:extent cx="7790180" cy="370840"/>
          <wp:effectExtent l="0" t="0" r="1270" b="0"/>
          <wp:wrapTight wrapText="bothSides">
            <wp:wrapPolygon edited="0">
              <wp:start x="0" y="0"/>
              <wp:lineTo x="0" y="19973"/>
              <wp:lineTo x="21551" y="19973"/>
              <wp:lineTo x="2155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extLst>
                      <a:ext uri="{28A0092B-C50C-407E-A947-70E740481C1C}">
                        <a14:useLocalDpi xmlns:a14="http://schemas.microsoft.com/office/drawing/2010/main" val="0"/>
                      </a:ext>
                    </a:extLst>
                  </a:blip>
                  <a:srcRect t="96527"/>
                  <a:stretch/>
                </pic:blipFill>
                <pic:spPr bwMode="auto">
                  <a:xfrm>
                    <a:off x="0" y="0"/>
                    <a:ext cx="7790180" cy="370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7917A" w14:textId="28549C0F" w:rsidR="008D0C8A" w:rsidRDefault="008D0C8A">
    <w:pPr>
      <w:pStyle w:val="Footer"/>
    </w:pPr>
    <w:r>
      <w:rPr>
        <w:noProof/>
      </w:rPr>
      <w:drawing>
        <wp:anchor distT="0" distB="0" distL="114300" distR="114300" simplePos="0" relativeHeight="251659264" behindDoc="1" locked="0" layoutInCell="1" allowOverlap="1" wp14:anchorId="50F3C1C4" wp14:editId="4F67F2D0">
          <wp:simplePos x="0" y="0"/>
          <wp:positionH relativeFrom="page">
            <wp:align>left</wp:align>
          </wp:positionH>
          <wp:positionV relativeFrom="page">
            <wp:align>bottom</wp:align>
          </wp:positionV>
          <wp:extent cx="7790180" cy="370840"/>
          <wp:effectExtent l="0" t="0" r="1270" b="0"/>
          <wp:wrapTight wrapText="bothSides">
            <wp:wrapPolygon edited="0">
              <wp:start x="0" y="0"/>
              <wp:lineTo x="0" y="19973"/>
              <wp:lineTo x="21551" y="19973"/>
              <wp:lineTo x="2155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extLst>
                      <a:ext uri="{28A0092B-C50C-407E-A947-70E740481C1C}">
                        <a14:useLocalDpi xmlns:a14="http://schemas.microsoft.com/office/drawing/2010/main" val="0"/>
                      </a:ext>
                    </a:extLst>
                  </a:blip>
                  <a:srcRect t="96527"/>
                  <a:stretch/>
                </pic:blipFill>
                <pic:spPr bwMode="auto">
                  <a:xfrm>
                    <a:off x="0" y="0"/>
                    <a:ext cx="7790180" cy="370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DC0DE" w14:textId="77777777" w:rsidR="009B466F" w:rsidRDefault="009B466F">
      <w:pPr>
        <w:spacing w:after="0" w:line="240" w:lineRule="auto"/>
      </w:pPr>
      <w:r>
        <w:rPr>
          <w:color w:val="000000"/>
        </w:rPr>
        <w:separator/>
      </w:r>
    </w:p>
  </w:footnote>
  <w:footnote w:type="continuationSeparator" w:id="0">
    <w:p w14:paraId="4C597A95" w14:textId="77777777" w:rsidR="009B466F" w:rsidRDefault="009B466F">
      <w:pPr>
        <w:spacing w:after="0" w:line="240" w:lineRule="auto"/>
      </w:pPr>
      <w:r>
        <w:continuationSeparator/>
      </w:r>
    </w:p>
  </w:footnote>
  <w:footnote w:type="continuationNotice" w:id="1">
    <w:p w14:paraId="383C1048" w14:textId="77777777" w:rsidR="009B466F" w:rsidRDefault="009B46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0998E" w14:textId="506621F8" w:rsidR="00B00B47" w:rsidRDefault="00E6429A">
    <w:pPr>
      <w:pStyle w:val="Header"/>
    </w:pPr>
    <w:r>
      <w:rPr>
        <w:noProof/>
      </w:rPr>
      <w:drawing>
        <wp:anchor distT="0" distB="0" distL="114300" distR="114300" simplePos="0" relativeHeight="251663360" behindDoc="1" locked="0" layoutInCell="1" allowOverlap="1" wp14:anchorId="7931FBFC" wp14:editId="0E078637">
          <wp:simplePos x="0" y="0"/>
          <wp:positionH relativeFrom="page">
            <wp:align>left</wp:align>
          </wp:positionH>
          <wp:positionV relativeFrom="margin">
            <wp:posOffset>-955040</wp:posOffset>
          </wp:positionV>
          <wp:extent cx="7790180" cy="361950"/>
          <wp:effectExtent l="0" t="0" r="1270" b="0"/>
          <wp:wrapTight wrapText="bothSides">
            <wp:wrapPolygon edited="0">
              <wp:start x="0" y="0"/>
              <wp:lineTo x="0" y="20463"/>
              <wp:lineTo x="21551" y="20463"/>
              <wp:lineTo x="21551"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extLst>
                      <a:ext uri="{28A0092B-C50C-407E-A947-70E740481C1C}">
                        <a14:useLocalDpi xmlns:a14="http://schemas.microsoft.com/office/drawing/2010/main" val="0"/>
                      </a:ext>
                    </a:extLst>
                  </a:blip>
                  <a:srcRect b="96610"/>
                  <a:stretch/>
                </pic:blipFill>
                <pic:spPr bwMode="auto">
                  <a:xfrm>
                    <a:off x="0" y="0"/>
                    <a:ext cx="7790180" cy="361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37AAD" w14:textId="45E9C9C8" w:rsidR="00D425EB" w:rsidRDefault="00D425EB">
    <w:pPr>
      <w:pStyle w:val="Header"/>
    </w:pPr>
  </w:p>
  <w:p w14:paraId="25E37AAE" w14:textId="32887E82" w:rsidR="00D425EB" w:rsidRDefault="00D425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7F28"/>
    <w:multiLevelType w:val="hybridMultilevel"/>
    <w:tmpl w:val="CE6214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D292D"/>
    <w:multiLevelType w:val="hybridMultilevel"/>
    <w:tmpl w:val="C324E7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89A4802"/>
    <w:multiLevelType w:val="hybridMultilevel"/>
    <w:tmpl w:val="8B26D004"/>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 w15:restartNumberingAfterBreak="0">
    <w:nsid w:val="36132EDA"/>
    <w:multiLevelType w:val="hybridMultilevel"/>
    <w:tmpl w:val="B80C3932"/>
    <w:lvl w:ilvl="0" w:tplc="18A01CD0">
      <w:numFmt w:val="bullet"/>
      <w:lvlText w:val="–"/>
      <w:lvlJc w:val="left"/>
      <w:pPr>
        <w:ind w:left="405" w:hanging="360"/>
      </w:pPr>
      <w:rPr>
        <w:rFonts w:ascii="Calibri" w:eastAsia="Calibri" w:hAnsi="Calibri" w:cs="Times New Roman"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4" w15:restartNumberingAfterBreak="0">
    <w:nsid w:val="3BFB3A87"/>
    <w:multiLevelType w:val="hybridMultilevel"/>
    <w:tmpl w:val="31305A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25742DB"/>
    <w:multiLevelType w:val="hybridMultilevel"/>
    <w:tmpl w:val="08481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820416"/>
    <w:multiLevelType w:val="hybridMultilevel"/>
    <w:tmpl w:val="E9C82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79798C"/>
    <w:multiLevelType w:val="hybridMultilevel"/>
    <w:tmpl w:val="66A66F2E"/>
    <w:lvl w:ilvl="0" w:tplc="18A01CD0">
      <w:numFmt w:val="bullet"/>
      <w:lvlText w:val="–"/>
      <w:lvlJc w:val="left"/>
      <w:pPr>
        <w:ind w:left="405"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5E2CFE"/>
    <w:multiLevelType w:val="hybridMultilevel"/>
    <w:tmpl w:val="75E407F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5BC97AC9"/>
    <w:multiLevelType w:val="multilevel"/>
    <w:tmpl w:val="662C2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446649"/>
    <w:multiLevelType w:val="hybridMultilevel"/>
    <w:tmpl w:val="95241A5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1" w15:restartNumberingAfterBreak="0">
    <w:nsid w:val="6ABF7A46"/>
    <w:multiLevelType w:val="multilevel"/>
    <w:tmpl w:val="508457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3593502">
    <w:abstractNumId w:val="11"/>
  </w:num>
  <w:num w:numId="2" w16cid:durableId="1097672415">
    <w:abstractNumId w:val="4"/>
  </w:num>
  <w:num w:numId="3" w16cid:durableId="248663269">
    <w:abstractNumId w:val="5"/>
  </w:num>
  <w:num w:numId="4" w16cid:durableId="1874342766">
    <w:abstractNumId w:val="0"/>
  </w:num>
  <w:num w:numId="5" w16cid:durableId="1670788474">
    <w:abstractNumId w:val="1"/>
  </w:num>
  <w:num w:numId="6" w16cid:durableId="470293205">
    <w:abstractNumId w:val="8"/>
  </w:num>
  <w:num w:numId="7" w16cid:durableId="1072848166">
    <w:abstractNumId w:val="3"/>
  </w:num>
  <w:num w:numId="8" w16cid:durableId="568468743">
    <w:abstractNumId w:val="7"/>
  </w:num>
  <w:num w:numId="9" w16cid:durableId="803307217">
    <w:abstractNumId w:val="10"/>
  </w:num>
  <w:num w:numId="10" w16cid:durableId="1169061608">
    <w:abstractNumId w:val="2"/>
  </w:num>
  <w:num w:numId="11" w16cid:durableId="1288901040">
    <w:abstractNumId w:val="6"/>
  </w:num>
  <w:num w:numId="12" w16cid:durableId="57018804">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croft, Julie">
    <w15:presenceInfo w15:providerId="AD" w15:userId="S::Julie.Ascroft@lancashire.gov.uk::c9327d7f-a53a-4a9a-9445-bd2e83bafa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773"/>
    <w:rsid w:val="0000468F"/>
    <w:rsid w:val="00016B5C"/>
    <w:rsid w:val="00017632"/>
    <w:rsid w:val="0002626E"/>
    <w:rsid w:val="00033F27"/>
    <w:rsid w:val="000509E9"/>
    <w:rsid w:val="00057866"/>
    <w:rsid w:val="000A40FD"/>
    <w:rsid w:val="000E21FF"/>
    <w:rsid w:val="000E52D7"/>
    <w:rsid w:val="00110A3C"/>
    <w:rsid w:val="00125F11"/>
    <w:rsid w:val="00135843"/>
    <w:rsid w:val="00140C54"/>
    <w:rsid w:val="00155A9D"/>
    <w:rsid w:val="0018281B"/>
    <w:rsid w:val="001831C0"/>
    <w:rsid w:val="00184CFC"/>
    <w:rsid w:val="00196452"/>
    <w:rsid w:val="00196572"/>
    <w:rsid w:val="001E0793"/>
    <w:rsid w:val="00207E93"/>
    <w:rsid w:val="00213B97"/>
    <w:rsid w:val="00215B05"/>
    <w:rsid w:val="00227914"/>
    <w:rsid w:val="00234C8D"/>
    <w:rsid w:val="002511BA"/>
    <w:rsid w:val="00261616"/>
    <w:rsid w:val="00265254"/>
    <w:rsid w:val="0028254F"/>
    <w:rsid w:val="002A5D20"/>
    <w:rsid w:val="002C6720"/>
    <w:rsid w:val="002D55C3"/>
    <w:rsid w:val="002F2C5D"/>
    <w:rsid w:val="00302AD8"/>
    <w:rsid w:val="0031711A"/>
    <w:rsid w:val="003252CC"/>
    <w:rsid w:val="00386FB2"/>
    <w:rsid w:val="00390550"/>
    <w:rsid w:val="00391785"/>
    <w:rsid w:val="003C2688"/>
    <w:rsid w:val="003D09F1"/>
    <w:rsid w:val="003D4778"/>
    <w:rsid w:val="003E3F85"/>
    <w:rsid w:val="0042175A"/>
    <w:rsid w:val="00433463"/>
    <w:rsid w:val="00465A3A"/>
    <w:rsid w:val="00466D05"/>
    <w:rsid w:val="0048718C"/>
    <w:rsid w:val="004A39AB"/>
    <w:rsid w:val="004A3B83"/>
    <w:rsid w:val="004D32F5"/>
    <w:rsid w:val="004E7152"/>
    <w:rsid w:val="004F11F5"/>
    <w:rsid w:val="004F715A"/>
    <w:rsid w:val="005045BA"/>
    <w:rsid w:val="0051736A"/>
    <w:rsid w:val="00517D24"/>
    <w:rsid w:val="00521BBE"/>
    <w:rsid w:val="00537EA8"/>
    <w:rsid w:val="00584B07"/>
    <w:rsid w:val="005913EC"/>
    <w:rsid w:val="00596CF1"/>
    <w:rsid w:val="005A4513"/>
    <w:rsid w:val="005B14D5"/>
    <w:rsid w:val="005C1FE5"/>
    <w:rsid w:val="00685F81"/>
    <w:rsid w:val="00691EA5"/>
    <w:rsid w:val="006C303B"/>
    <w:rsid w:val="006E2B2C"/>
    <w:rsid w:val="00725128"/>
    <w:rsid w:val="00737143"/>
    <w:rsid w:val="00776527"/>
    <w:rsid w:val="0079132B"/>
    <w:rsid w:val="007B0561"/>
    <w:rsid w:val="007B1DF0"/>
    <w:rsid w:val="007C2831"/>
    <w:rsid w:val="007C3ACF"/>
    <w:rsid w:val="007E22DA"/>
    <w:rsid w:val="007E703D"/>
    <w:rsid w:val="0082037F"/>
    <w:rsid w:val="008278A2"/>
    <w:rsid w:val="0084297C"/>
    <w:rsid w:val="008624F1"/>
    <w:rsid w:val="0086785A"/>
    <w:rsid w:val="00873E35"/>
    <w:rsid w:val="00876EC3"/>
    <w:rsid w:val="008B555E"/>
    <w:rsid w:val="008C310C"/>
    <w:rsid w:val="008D0C8A"/>
    <w:rsid w:val="008D3D07"/>
    <w:rsid w:val="008F7EF1"/>
    <w:rsid w:val="009166A7"/>
    <w:rsid w:val="00940D1D"/>
    <w:rsid w:val="009438ED"/>
    <w:rsid w:val="00966466"/>
    <w:rsid w:val="009A035D"/>
    <w:rsid w:val="009B4144"/>
    <w:rsid w:val="009B466F"/>
    <w:rsid w:val="009B697D"/>
    <w:rsid w:val="009B7B28"/>
    <w:rsid w:val="009C4505"/>
    <w:rsid w:val="009D7723"/>
    <w:rsid w:val="009E2369"/>
    <w:rsid w:val="009E4E0C"/>
    <w:rsid w:val="00A33EBF"/>
    <w:rsid w:val="00A618A3"/>
    <w:rsid w:val="00AD232C"/>
    <w:rsid w:val="00AD486A"/>
    <w:rsid w:val="00AE05E6"/>
    <w:rsid w:val="00AE1482"/>
    <w:rsid w:val="00AF727C"/>
    <w:rsid w:val="00B0009C"/>
    <w:rsid w:val="00B00B47"/>
    <w:rsid w:val="00B2210B"/>
    <w:rsid w:val="00B267D8"/>
    <w:rsid w:val="00B50C57"/>
    <w:rsid w:val="00B67918"/>
    <w:rsid w:val="00B70226"/>
    <w:rsid w:val="00B77ADE"/>
    <w:rsid w:val="00B851C8"/>
    <w:rsid w:val="00B94D93"/>
    <w:rsid w:val="00BA1698"/>
    <w:rsid w:val="00BE4D92"/>
    <w:rsid w:val="00BF678E"/>
    <w:rsid w:val="00C061BB"/>
    <w:rsid w:val="00C16D35"/>
    <w:rsid w:val="00C24A67"/>
    <w:rsid w:val="00C43083"/>
    <w:rsid w:val="00C50D4E"/>
    <w:rsid w:val="00C52CB6"/>
    <w:rsid w:val="00CF73C1"/>
    <w:rsid w:val="00D147C8"/>
    <w:rsid w:val="00D175B2"/>
    <w:rsid w:val="00D22C72"/>
    <w:rsid w:val="00D36E30"/>
    <w:rsid w:val="00D425EB"/>
    <w:rsid w:val="00D44DF4"/>
    <w:rsid w:val="00D64A4C"/>
    <w:rsid w:val="00D73E05"/>
    <w:rsid w:val="00D77EF5"/>
    <w:rsid w:val="00D80509"/>
    <w:rsid w:val="00D811A9"/>
    <w:rsid w:val="00D83C00"/>
    <w:rsid w:val="00DB001C"/>
    <w:rsid w:val="00DC1A60"/>
    <w:rsid w:val="00DD376B"/>
    <w:rsid w:val="00DE24C6"/>
    <w:rsid w:val="00DE6280"/>
    <w:rsid w:val="00DF22D9"/>
    <w:rsid w:val="00DF26E8"/>
    <w:rsid w:val="00E0632C"/>
    <w:rsid w:val="00E13773"/>
    <w:rsid w:val="00E17587"/>
    <w:rsid w:val="00E441E0"/>
    <w:rsid w:val="00E6331B"/>
    <w:rsid w:val="00E6429A"/>
    <w:rsid w:val="00E71B31"/>
    <w:rsid w:val="00E768CC"/>
    <w:rsid w:val="00EB5FC9"/>
    <w:rsid w:val="00ED0EC3"/>
    <w:rsid w:val="00F3587D"/>
    <w:rsid w:val="00F55103"/>
    <w:rsid w:val="00F553B9"/>
    <w:rsid w:val="00F91E33"/>
    <w:rsid w:val="00F93F00"/>
    <w:rsid w:val="00FC452B"/>
    <w:rsid w:val="00FE0456"/>
    <w:rsid w:val="2E929A5D"/>
    <w:rsid w:val="40641293"/>
    <w:rsid w:val="6FFCEAA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37A9C"/>
  <w15:docId w15:val="{C630B094-F4C2-44DF-B797-1B676D982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styleId="Hyperlink">
    <w:name w:val="Hyperlink"/>
    <w:rPr>
      <w:color w:val="0000FF"/>
      <w:u w:val="single"/>
    </w:rPr>
  </w:style>
  <w:style w:type="paragraph" w:customStyle="1" w:styleId="SenderAddress">
    <w:name w:val="Sender Address"/>
    <w:basedOn w:val="NoSpacing"/>
    <w:pPr>
      <w:suppressAutoHyphens w:val="0"/>
      <w:spacing w:after="200"/>
      <w:textAlignment w:val="auto"/>
    </w:pPr>
    <w:rPr>
      <w:color w:val="1F497D"/>
      <w:sz w:val="23"/>
      <w:szCs w:val="20"/>
      <w:lang w:val="en-US" w:eastAsia="ja-JP"/>
    </w:rPr>
  </w:style>
  <w:style w:type="paragraph" w:styleId="Date">
    <w:name w:val="Date"/>
    <w:basedOn w:val="NoSpacing"/>
    <w:next w:val="Normal"/>
    <w:pPr>
      <w:suppressAutoHyphens w:val="0"/>
      <w:jc w:val="center"/>
      <w:textAlignment w:val="auto"/>
    </w:pPr>
    <w:rPr>
      <w:b/>
      <w:color w:val="FFFFFF"/>
      <w:sz w:val="23"/>
      <w:szCs w:val="20"/>
      <w:lang w:val="en-US" w:eastAsia="ja-JP"/>
    </w:rPr>
  </w:style>
  <w:style w:type="character" w:customStyle="1" w:styleId="DateChar">
    <w:name w:val="Date Char"/>
    <w:basedOn w:val="DefaultParagraphFont"/>
    <w:rPr>
      <w:rFonts w:ascii="Calibri" w:eastAsia="Calibri" w:hAnsi="Calibri" w:cs="Times New Roman"/>
      <w:b/>
      <w:color w:val="FFFFFF"/>
      <w:sz w:val="23"/>
      <w:szCs w:val="20"/>
      <w:lang w:val="en-US" w:eastAsia="ja-JP"/>
    </w:rPr>
  </w:style>
  <w:style w:type="paragraph" w:styleId="Signature">
    <w:name w:val="Signature"/>
    <w:basedOn w:val="Normal"/>
    <w:pPr>
      <w:suppressAutoHyphens w:val="0"/>
      <w:spacing w:after="180" w:line="264" w:lineRule="auto"/>
      <w:textAlignment w:val="auto"/>
    </w:pPr>
    <w:rPr>
      <w:b/>
      <w:sz w:val="23"/>
      <w:szCs w:val="20"/>
      <w:lang w:val="en-US" w:eastAsia="ja-JP"/>
    </w:rPr>
  </w:style>
  <w:style w:type="character" w:customStyle="1" w:styleId="SignatureChar">
    <w:name w:val="Signature Char"/>
    <w:basedOn w:val="DefaultParagraphFont"/>
    <w:rPr>
      <w:rFonts w:ascii="Calibri" w:eastAsia="Calibri" w:hAnsi="Calibri" w:cs="Times New Roman"/>
      <w:b/>
      <w:sz w:val="23"/>
      <w:szCs w:val="20"/>
      <w:lang w:val="en-US" w:eastAsia="ja-JP"/>
    </w:rPr>
  </w:style>
  <w:style w:type="paragraph" w:styleId="NoSpacing">
    <w:name w:val="No Spacing"/>
    <w:uiPriority w:val="1"/>
    <w:qFormat/>
    <w:pPr>
      <w:suppressAutoHyphens/>
      <w:spacing w:after="0" w:line="240" w:lineRule="auto"/>
    </w:pPr>
  </w:style>
  <w:style w:type="paragraph" w:styleId="ListParagraph">
    <w:name w:val="List Paragraph"/>
    <w:basedOn w:val="Normal"/>
    <w:uiPriority w:val="34"/>
    <w:qFormat/>
    <w:pPr>
      <w:ind w:left="720"/>
    </w:pPr>
  </w:style>
  <w:style w:type="paragraph" w:customStyle="1" w:styleId="Body">
    <w:name w:val="Body"/>
    <w:rsid w:val="00465A3A"/>
    <w:pPr>
      <w:pBdr>
        <w:top w:val="nil"/>
        <w:left w:val="nil"/>
        <w:bottom w:val="nil"/>
        <w:right w:val="nil"/>
        <w:between w:val="nil"/>
        <w:bar w:val="nil"/>
      </w:pBdr>
      <w:autoSpaceDN/>
      <w:spacing w:after="0" w:line="240" w:lineRule="auto"/>
      <w:textAlignment w:val="auto"/>
    </w:pPr>
    <w:rPr>
      <w:rFonts w:ascii="Helvetica" w:eastAsia="Arial Unicode MS" w:hAnsi="Arial Unicode MS" w:cs="Arial Unicode MS"/>
      <w:color w:val="000000"/>
      <w:bdr w:val="nil"/>
      <w:lang w:eastAsia="en-GB"/>
    </w:rPr>
  </w:style>
  <w:style w:type="paragraph" w:customStyle="1" w:styleId="Default">
    <w:name w:val="Default"/>
    <w:rsid w:val="00110A3C"/>
    <w:pPr>
      <w:autoSpaceDE w:val="0"/>
      <w:adjustRightInd w:val="0"/>
      <w:spacing w:after="0" w:line="240" w:lineRule="auto"/>
      <w:textAlignment w:val="auto"/>
    </w:pPr>
    <w:rPr>
      <w:rFonts w:cs="Calibri"/>
      <w:color w:val="000000"/>
      <w:sz w:val="24"/>
      <w:szCs w:val="24"/>
    </w:rPr>
  </w:style>
  <w:style w:type="paragraph" w:customStyle="1" w:styleId="paragraph">
    <w:name w:val="paragraph"/>
    <w:basedOn w:val="Normal"/>
    <w:rsid w:val="000509E9"/>
    <w:pPr>
      <w:suppressAutoHyphens w:val="0"/>
      <w:autoSpaceDN/>
      <w:spacing w:after="0" w:line="240" w:lineRule="auto"/>
      <w:textAlignment w:val="auto"/>
    </w:pPr>
    <w:rPr>
      <w:rFonts w:ascii="Times New Roman" w:eastAsia="Times New Roman" w:hAnsi="Times New Roman"/>
      <w:sz w:val="24"/>
      <w:szCs w:val="24"/>
      <w:lang w:eastAsia="en-GB"/>
    </w:rPr>
  </w:style>
  <w:style w:type="character" w:customStyle="1" w:styleId="normaltextrun1">
    <w:name w:val="normaltextrun1"/>
    <w:basedOn w:val="DefaultParagraphFont"/>
    <w:rsid w:val="000509E9"/>
  </w:style>
  <w:style w:type="character" w:customStyle="1" w:styleId="eop">
    <w:name w:val="eop"/>
    <w:basedOn w:val="DefaultParagraphFont"/>
    <w:rsid w:val="000509E9"/>
  </w:style>
  <w:style w:type="character" w:customStyle="1" w:styleId="scxw15961017">
    <w:name w:val="scxw15961017"/>
    <w:basedOn w:val="DefaultParagraphFont"/>
    <w:rsid w:val="000509E9"/>
  </w:style>
  <w:style w:type="character" w:styleId="UnresolvedMention">
    <w:name w:val="Unresolved Mention"/>
    <w:basedOn w:val="DefaultParagraphFont"/>
    <w:uiPriority w:val="99"/>
    <w:semiHidden/>
    <w:unhideWhenUsed/>
    <w:rsid w:val="009166A7"/>
    <w:rPr>
      <w:color w:val="605E5C"/>
      <w:shd w:val="clear" w:color="auto" w:fill="E1DFDD"/>
    </w:rPr>
  </w:style>
  <w:style w:type="character" w:styleId="CommentReference">
    <w:name w:val="annotation reference"/>
    <w:basedOn w:val="DefaultParagraphFont"/>
    <w:uiPriority w:val="99"/>
    <w:semiHidden/>
    <w:unhideWhenUsed/>
    <w:rsid w:val="00033F27"/>
    <w:rPr>
      <w:sz w:val="16"/>
      <w:szCs w:val="16"/>
    </w:rPr>
  </w:style>
  <w:style w:type="paragraph" w:styleId="CommentText">
    <w:name w:val="annotation text"/>
    <w:basedOn w:val="Normal"/>
    <w:link w:val="CommentTextChar"/>
    <w:uiPriority w:val="99"/>
    <w:unhideWhenUsed/>
    <w:rsid w:val="00033F27"/>
    <w:pPr>
      <w:spacing w:line="240" w:lineRule="auto"/>
    </w:pPr>
    <w:rPr>
      <w:sz w:val="20"/>
      <w:szCs w:val="20"/>
    </w:rPr>
  </w:style>
  <w:style w:type="character" w:customStyle="1" w:styleId="CommentTextChar">
    <w:name w:val="Comment Text Char"/>
    <w:basedOn w:val="DefaultParagraphFont"/>
    <w:link w:val="CommentText"/>
    <w:uiPriority w:val="99"/>
    <w:rsid w:val="00033F27"/>
    <w:rPr>
      <w:sz w:val="20"/>
      <w:szCs w:val="20"/>
    </w:rPr>
  </w:style>
  <w:style w:type="character" w:styleId="FollowedHyperlink">
    <w:name w:val="FollowedHyperlink"/>
    <w:basedOn w:val="DefaultParagraphFont"/>
    <w:uiPriority w:val="99"/>
    <w:semiHidden/>
    <w:unhideWhenUsed/>
    <w:rsid w:val="00033F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78768">
      <w:bodyDiv w:val="1"/>
      <w:marLeft w:val="0"/>
      <w:marRight w:val="0"/>
      <w:marTop w:val="0"/>
      <w:marBottom w:val="0"/>
      <w:divBdr>
        <w:top w:val="none" w:sz="0" w:space="0" w:color="auto"/>
        <w:left w:val="none" w:sz="0" w:space="0" w:color="auto"/>
        <w:bottom w:val="none" w:sz="0" w:space="0" w:color="auto"/>
        <w:right w:val="none" w:sz="0" w:space="0" w:color="auto"/>
      </w:divBdr>
    </w:div>
    <w:div w:id="683676058">
      <w:bodyDiv w:val="1"/>
      <w:marLeft w:val="0"/>
      <w:marRight w:val="0"/>
      <w:marTop w:val="0"/>
      <w:marBottom w:val="0"/>
      <w:divBdr>
        <w:top w:val="none" w:sz="0" w:space="0" w:color="auto"/>
        <w:left w:val="none" w:sz="0" w:space="0" w:color="auto"/>
        <w:bottom w:val="none" w:sz="0" w:space="0" w:color="auto"/>
        <w:right w:val="none" w:sz="0" w:space="0" w:color="auto"/>
      </w:divBdr>
      <w:divsChild>
        <w:div w:id="203445465">
          <w:marLeft w:val="0"/>
          <w:marRight w:val="0"/>
          <w:marTop w:val="0"/>
          <w:marBottom w:val="0"/>
          <w:divBdr>
            <w:top w:val="none" w:sz="0" w:space="0" w:color="auto"/>
            <w:left w:val="none" w:sz="0" w:space="0" w:color="auto"/>
            <w:bottom w:val="none" w:sz="0" w:space="0" w:color="auto"/>
            <w:right w:val="none" w:sz="0" w:space="0" w:color="auto"/>
          </w:divBdr>
          <w:divsChild>
            <w:div w:id="358090536">
              <w:marLeft w:val="0"/>
              <w:marRight w:val="0"/>
              <w:marTop w:val="0"/>
              <w:marBottom w:val="0"/>
              <w:divBdr>
                <w:top w:val="none" w:sz="0" w:space="0" w:color="auto"/>
                <w:left w:val="none" w:sz="0" w:space="0" w:color="auto"/>
                <w:bottom w:val="none" w:sz="0" w:space="0" w:color="auto"/>
                <w:right w:val="none" w:sz="0" w:space="0" w:color="auto"/>
              </w:divBdr>
              <w:divsChild>
                <w:div w:id="1986885671">
                  <w:marLeft w:val="0"/>
                  <w:marRight w:val="0"/>
                  <w:marTop w:val="0"/>
                  <w:marBottom w:val="0"/>
                  <w:divBdr>
                    <w:top w:val="none" w:sz="0" w:space="0" w:color="auto"/>
                    <w:left w:val="none" w:sz="0" w:space="0" w:color="auto"/>
                    <w:bottom w:val="none" w:sz="0" w:space="0" w:color="auto"/>
                    <w:right w:val="none" w:sz="0" w:space="0" w:color="auto"/>
                  </w:divBdr>
                  <w:divsChild>
                    <w:div w:id="298609995">
                      <w:marLeft w:val="0"/>
                      <w:marRight w:val="0"/>
                      <w:marTop w:val="0"/>
                      <w:marBottom w:val="0"/>
                      <w:divBdr>
                        <w:top w:val="none" w:sz="0" w:space="0" w:color="auto"/>
                        <w:left w:val="none" w:sz="0" w:space="0" w:color="auto"/>
                        <w:bottom w:val="none" w:sz="0" w:space="0" w:color="auto"/>
                        <w:right w:val="none" w:sz="0" w:space="0" w:color="auto"/>
                      </w:divBdr>
                      <w:divsChild>
                        <w:div w:id="2123262006">
                          <w:marLeft w:val="0"/>
                          <w:marRight w:val="0"/>
                          <w:marTop w:val="0"/>
                          <w:marBottom w:val="0"/>
                          <w:divBdr>
                            <w:top w:val="none" w:sz="0" w:space="0" w:color="auto"/>
                            <w:left w:val="none" w:sz="0" w:space="0" w:color="auto"/>
                            <w:bottom w:val="none" w:sz="0" w:space="0" w:color="auto"/>
                            <w:right w:val="none" w:sz="0" w:space="0" w:color="auto"/>
                          </w:divBdr>
                          <w:divsChild>
                            <w:div w:id="502820888">
                              <w:marLeft w:val="0"/>
                              <w:marRight w:val="0"/>
                              <w:marTop w:val="0"/>
                              <w:marBottom w:val="0"/>
                              <w:divBdr>
                                <w:top w:val="none" w:sz="0" w:space="0" w:color="auto"/>
                                <w:left w:val="none" w:sz="0" w:space="0" w:color="auto"/>
                                <w:bottom w:val="none" w:sz="0" w:space="0" w:color="auto"/>
                                <w:right w:val="none" w:sz="0" w:space="0" w:color="auto"/>
                              </w:divBdr>
                              <w:divsChild>
                                <w:div w:id="362173977">
                                  <w:marLeft w:val="0"/>
                                  <w:marRight w:val="0"/>
                                  <w:marTop w:val="0"/>
                                  <w:marBottom w:val="0"/>
                                  <w:divBdr>
                                    <w:top w:val="none" w:sz="0" w:space="0" w:color="auto"/>
                                    <w:left w:val="none" w:sz="0" w:space="0" w:color="auto"/>
                                    <w:bottom w:val="none" w:sz="0" w:space="0" w:color="auto"/>
                                    <w:right w:val="none" w:sz="0" w:space="0" w:color="auto"/>
                                  </w:divBdr>
                                  <w:divsChild>
                                    <w:div w:id="1247614855">
                                      <w:marLeft w:val="0"/>
                                      <w:marRight w:val="0"/>
                                      <w:marTop w:val="0"/>
                                      <w:marBottom w:val="0"/>
                                      <w:divBdr>
                                        <w:top w:val="none" w:sz="0" w:space="0" w:color="auto"/>
                                        <w:left w:val="none" w:sz="0" w:space="0" w:color="auto"/>
                                        <w:bottom w:val="none" w:sz="0" w:space="0" w:color="auto"/>
                                        <w:right w:val="none" w:sz="0" w:space="0" w:color="auto"/>
                                      </w:divBdr>
                                      <w:divsChild>
                                        <w:div w:id="693461304">
                                          <w:marLeft w:val="0"/>
                                          <w:marRight w:val="0"/>
                                          <w:marTop w:val="0"/>
                                          <w:marBottom w:val="0"/>
                                          <w:divBdr>
                                            <w:top w:val="none" w:sz="0" w:space="0" w:color="auto"/>
                                            <w:left w:val="none" w:sz="0" w:space="0" w:color="auto"/>
                                            <w:bottom w:val="none" w:sz="0" w:space="0" w:color="auto"/>
                                            <w:right w:val="none" w:sz="0" w:space="0" w:color="auto"/>
                                          </w:divBdr>
                                          <w:divsChild>
                                            <w:div w:id="1821920419">
                                              <w:marLeft w:val="0"/>
                                              <w:marRight w:val="0"/>
                                              <w:marTop w:val="0"/>
                                              <w:marBottom w:val="0"/>
                                              <w:divBdr>
                                                <w:top w:val="none" w:sz="0" w:space="0" w:color="auto"/>
                                                <w:left w:val="none" w:sz="0" w:space="0" w:color="auto"/>
                                                <w:bottom w:val="none" w:sz="0" w:space="0" w:color="auto"/>
                                                <w:right w:val="none" w:sz="0" w:space="0" w:color="auto"/>
                                              </w:divBdr>
                                              <w:divsChild>
                                                <w:div w:id="469711162">
                                                  <w:marLeft w:val="0"/>
                                                  <w:marRight w:val="0"/>
                                                  <w:marTop w:val="0"/>
                                                  <w:marBottom w:val="0"/>
                                                  <w:divBdr>
                                                    <w:top w:val="none" w:sz="0" w:space="0" w:color="auto"/>
                                                    <w:left w:val="none" w:sz="0" w:space="0" w:color="auto"/>
                                                    <w:bottom w:val="none" w:sz="0" w:space="0" w:color="auto"/>
                                                    <w:right w:val="none" w:sz="0" w:space="0" w:color="auto"/>
                                                  </w:divBdr>
                                                  <w:divsChild>
                                                    <w:div w:id="581523563">
                                                      <w:marLeft w:val="0"/>
                                                      <w:marRight w:val="0"/>
                                                      <w:marTop w:val="0"/>
                                                      <w:marBottom w:val="0"/>
                                                      <w:divBdr>
                                                        <w:top w:val="single" w:sz="6" w:space="0" w:color="ABABAB"/>
                                                        <w:left w:val="single" w:sz="6" w:space="0" w:color="ABABAB"/>
                                                        <w:bottom w:val="none" w:sz="0" w:space="0" w:color="auto"/>
                                                        <w:right w:val="single" w:sz="6" w:space="0" w:color="ABABAB"/>
                                                      </w:divBdr>
                                                      <w:divsChild>
                                                        <w:div w:id="1924293827">
                                                          <w:marLeft w:val="0"/>
                                                          <w:marRight w:val="0"/>
                                                          <w:marTop w:val="0"/>
                                                          <w:marBottom w:val="0"/>
                                                          <w:divBdr>
                                                            <w:top w:val="none" w:sz="0" w:space="0" w:color="auto"/>
                                                            <w:left w:val="none" w:sz="0" w:space="0" w:color="auto"/>
                                                            <w:bottom w:val="none" w:sz="0" w:space="0" w:color="auto"/>
                                                            <w:right w:val="none" w:sz="0" w:space="0" w:color="auto"/>
                                                          </w:divBdr>
                                                          <w:divsChild>
                                                            <w:div w:id="507526905">
                                                              <w:marLeft w:val="0"/>
                                                              <w:marRight w:val="0"/>
                                                              <w:marTop w:val="0"/>
                                                              <w:marBottom w:val="0"/>
                                                              <w:divBdr>
                                                                <w:top w:val="none" w:sz="0" w:space="0" w:color="auto"/>
                                                                <w:left w:val="none" w:sz="0" w:space="0" w:color="auto"/>
                                                                <w:bottom w:val="none" w:sz="0" w:space="0" w:color="auto"/>
                                                                <w:right w:val="none" w:sz="0" w:space="0" w:color="auto"/>
                                                              </w:divBdr>
                                                              <w:divsChild>
                                                                <w:div w:id="1689788899">
                                                                  <w:marLeft w:val="0"/>
                                                                  <w:marRight w:val="0"/>
                                                                  <w:marTop w:val="0"/>
                                                                  <w:marBottom w:val="0"/>
                                                                  <w:divBdr>
                                                                    <w:top w:val="none" w:sz="0" w:space="0" w:color="auto"/>
                                                                    <w:left w:val="none" w:sz="0" w:space="0" w:color="auto"/>
                                                                    <w:bottom w:val="none" w:sz="0" w:space="0" w:color="auto"/>
                                                                    <w:right w:val="none" w:sz="0" w:space="0" w:color="auto"/>
                                                                  </w:divBdr>
                                                                  <w:divsChild>
                                                                    <w:div w:id="1390614345">
                                                                      <w:marLeft w:val="0"/>
                                                                      <w:marRight w:val="0"/>
                                                                      <w:marTop w:val="0"/>
                                                                      <w:marBottom w:val="0"/>
                                                                      <w:divBdr>
                                                                        <w:top w:val="none" w:sz="0" w:space="0" w:color="auto"/>
                                                                        <w:left w:val="none" w:sz="0" w:space="0" w:color="auto"/>
                                                                        <w:bottom w:val="none" w:sz="0" w:space="0" w:color="auto"/>
                                                                        <w:right w:val="none" w:sz="0" w:space="0" w:color="auto"/>
                                                                      </w:divBdr>
                                                                      <w:divsChild>
                                                                        <w:div w:id="2016303930">
                                                                          <w:marLeft w:val="0"/>
                                                                          <w:marRight w:val="0"/>
                                                                          <w:marTop w:val="0"/>
                                                                          <w:marBottom w:val="0"/>
                                                                          <w:divBdr>
                                                                            <w:top w:val="none" w:sz="0" w:space="0" w:color="auto"/>
                                                                            <w:left w:val="none" w:sz="0" w:space="0" w:color="auto"/>
                                                                            <w:bottom w:val="none" w:sz="0" w:space="0" w:color="auto"/>
                                                                            <w:right w:val="none" w:sz="0" w:space="0" w:color="auto"/>
                                                                          </w:divBdr>
                                                                          <w:divsChild>
                                                                            <w:div w:id="1754668631">
                                                                              <w:marLeft w:val="0"/>
                                                                              <w:marRight w:val="0"/>
                                                                              <w:marTop w:val="0"/>
                                                                              <w:marBottom w:val="0"/>
                                                                              <w:divBdr>
                                                                                <w:top w:val="none" w:sz="0" w:space="0" w:color="auto"/>
                                                                                <w:left w:val="none" w:sz="0" w:space="0" w:color="auto"/>
                                                                                <w:bottom w:val="none" w:sz="0" w:space="0" w:color="auto"/>
                                                                                <w:right w:val="none" w:sz="0" w:space="0" w:color="auto"/>
                                                                              </w:divBdr>
                                                                              <w:divsChild>
                                                                                <w:div w:id="527912857">
                                                                                  <w:marLeft w:val="0"/>
                                                                                  <w:marRight w:val="0"/>
                                                                                  <w:marTop w:val="0"/>
                                                                                  <w:marBottom w:val="0"/>
                                                                                  <w:divBdr>
                                                                                    <w:top w:val="none" w:sz="0" w:space="0" w:color="auto"/>
                                                                                    <w:left w:val="none" w:sz="0" w:space="0" w:color="auto"/>
                                                                                    <w:bottom w:val="none" w:sz="0" w:space="0" w:color="auto"/>
                                                                                    <w:right w:val="none" w:sz="0" w:space="0" w:color="auto"/>
                                                                                  </w:divBdr>
                                                                                </w:div>
                                                                                <w:div w:id="1079325005">
                                                                                  <w:marLeft w:val="0"/>
                                                                                  <w:marRight w:val="0"/>
                                                                                  <w:marTop w:val="0"/>
                                                                                  <w:marBottom w:val="0"/>
                                                                                  <w:divBdr>
                                                                                    <w:top w:val="none" w:sz="0" w:space="0" w:color="auto"/>
                                                                                    <w:left w:val="none" w:sz="0" w:space="0" w:color="auto"/>
                                                                                    <w:bottom w:val="none" w:sz="0" w:space="0" w:color="auto"/>
                                                                                    <w:right w:val="none" w:sz="0" w:space="0" w:color="auto"/>
                                                                                  </w:divBdr>
                                                                                </w:div>
                                                                                <w:div w:id="1293830674">
                                                                                  <w:marLeft w:val="0"/>
                                                                                  <w:marRight w:val="0"/>
                                                                                  <w:marTop w:val="0"/>
                                                                                  <w:marBottom w:val="0"/>
                                                                                  <w:divBdr>
                                                                                    <w:top w:val="none" w:sz="0" w:space="0" w:color="auto"/>
                                                                                    <w:left w:val="none" w:sz="0" w:space="0" w:color="auto"/>
                                                                                    <w:bottom w:val="none" w:sz="0" w:space="0" w:color="auto"/>
                                                                                    <w:right w:val="none" w:sz="0" w:space="0" w:color="auto"/>
                                                                                  </w:divBdr>
                                                                                </w:div>
                                                                                <w:div w:id="1704358242">
                                                                                  <w:marLeft w:val="0"/>
                                                                                  <w:marRight w:val="0"/>
                                                                                  <w:marTop w:val="0"/>
                                                                                  <w:marBottom w:val="0"/>
                                                                                  <w:divBdr>
                                                                                    <w:top w:val="none" w:sz="0" w:space="0" w:color="auto"/>
                                                                                    <w:left w:val="none" w:sz="0" w:space="0" w:color="auto"/>
                                                                                    <w:bottom w:val="none" w:sz="0" w:space="0" w:color="auto"/>
                                                                                    <w:right w:val="none" w:sz="0" w:space="0" w:color="auto"/>
                                                                                  </w:divBdr>
                                                                                </w:div>
                                                                                <w:div w:id="1735352806">
                                                                                  <w:marLeft w:val="0"/>
                                                                                  <w:marRight w:val="0"/>
                                                                                  <w:marTop w:val="0"/>
                                                                                  <w:marBottom w:val="0"/>
                                                                                  <w:divBdr>
                                                                                    <w:top w:val="none" w:sz="0" w:space="0" w:color="auto"/>
                                                                                    <w:left w:val="none" w:sz="0" w:space="0" w:color="auto"/>
                                                                                    <w:bottom w:val="none" w:sz="0" w:space="0" w:color="auto"/>
                                                                                    <w:right w:val="none" w:sz="0" w:space="0" w:color="auto"/>
                                                                                  </w:divBdr>
                                                                                </w:div>
                                                                                <w:div w:id="187900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0566674">
      <w:bodyDiv w:val="1"/>
      <w:marLeft w:val="0"/>
      <w:marRight w:val="0"/>
      <w:marTop w:val="0"/>
      <w:marBottom w:val="0"/>
      <w:divBdr>
        <w:top w:val="none" w:sz="0" w:space="0" w:color="auto"/>
        <w:left w:val="none" w:sz="0" w:space="0" w:color="auto"/>
        <w:bottom w:val="none" w:sz="0" w:space="0" w:color="auto"/>
        <w:right w:val="none" w:sz="0" w:space="0" w:color="auto"/>
      </w:divBdr>
    </w:div>
    <w:div w:id="1424764868">
      <w:bodyDiv w:val="1"/>
      <w:marLeft w:val="0"/>
      <w:marRight w:val="0"/>
      <w:marTop w:val="0"/>
      <w:marBottom w:val="0"/>
      <w:divBdr>
        <w:top w:val="none" w:sz="0" w:space="0" w:color="auto"/>
        <w:left w:val="none" w:sz="0" w:space="0" w:color="auto"/>
        <w:bottom w:val="none" w:sz="0" w:space="0" w:color="auto"/>
        <w:right w:val="none" w:sz="0" w:space="0" w:color="auto"/>
      </w:divBdr>
    </w:div>
    <w:div w:id="1711149916">
      <w:bodyDiv w:val="1"/>
      <w:marLeft w:val="0"/>
      <w:marRight w:val="0"/>
      <w:marTop w:val="0"/>
      <w:marBottom w:val="0"/>
      <w:divBdr>
        <w:top w:val="none" w:sz="0" w:space="0" w:color="auto"/>
        <w:left w:val="none" w:sz="0" w:space="0" w:color="auto"/>
        <w:bottom w:val="none" w:sz="0" w:space="0" w:color="auto"/>
        <w:right w:val="none" w:sz="0" w:space="0" w:color="auto"/>
      </w:divBdr>
    </w:div>
    <w:div w:id="1875578498">
      <w:bodyDiv w:val="1"/>
      <w:marLeft w:val="0"/>
      <w:marRight w:val="0"/>
      <w:marTop w:val="0"/>
      <w:marBottom w:val="0"/>
      <w:divBdr>
        <w:top w:val="none" w:sz="0" w:space="0" w:color="auto"/>
        <w:left w:val="none" w:sz="0" w:space="0" w:color="auto"/>
        <w:bottom w:val="none" w:sz="0" w:space="0" w:color="auto"/>
        <w:right w:val="none" w:sz="0" w:space="0" w:color="auto"/>
      </w:divBdr>
    </w:div>
    <w:div w:id="2043360245">
      <w:bodyDiv w:val="1"/>
      <w:marLeft w:val="0"/>
      <w:marRight w:val="0"/>
      <w:marTop w:val="0"/>
      <w:marBottom w:val="0"/>
      <w:divBdr>
        <w:top w:val="none" w:sz="0" w:space="0" w:color="auto"/>
        <w:left w:val="none" w:sz="0" w:space="0" w:color="auto"/>
        <w:bottom w:val="none" w:sz="0" w:space="0" w:color="auto"/>
        <w:right w:val="none" w:sz="0" w:space="0" w:color="auto"/>
      </w:divBdr>
    </w:div>
    <w:div w:id="2052345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microsoft.com/office/2018/08/relationships/commentsExtensible" Target="commentsExtensible.xml"/><Relationship Id="rId26" Type="http://schemas.openxmlformats.org/officeDocument/2006/relationships/hyperlink" Target="https://schoolsportal.lancsngfl.ac.uk/view_sp.asp?siteid=5049&amp;pageid=52866&amp;e=e" TargetMode="External"/><Relationship Id="rId3" Type="http://schemas.openxmlformats.org/officeDocument/2006/relationships/customXml" Target="../customXml/item3.xml"/><Relationship Id="rId21" Type="http://schemas.openxmlformats.org/officeDocument/2006/relationships/hyperlink" Target="https://schoolsportal.lancsngfl.ac.uk/view_sp.asp?siteid=5049&amp;pageid=26126&amp;e=e"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enquiries@nwlmcs.org" TargetMode="External"/><Relationship Id="rId17" Type="http://schemas.microsoft.com/office/2016/09/relationships/commentsIds" Target="commentsIds.xml"/><Relationship Id="rId25" Type="http://schemas.openxmlformats.org/officeDocument/2006/relationships/hyperlink" Target="https://www.gov.uk/government/publications/working-together-to-improve-school-attendance" TargetMode="External"/><Relationship Id="rId33" Type="http://schemas.microsoft.com/office/2011/relationships/people" Target="people.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image" Target="media/image3.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nquiries@nwlmcs.org" TargetMode="External"/><Relationship Id="rId24" Type="http://schemas.openxmlformats.org/officeDocument/2006/relationships/hyperlink" Target="https://www.gov.uk/government/publications/supporting-pupils-at-school-with-medical-conditions--3"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hyperlink" Target="https://www.gov.uk/government/publications/mental-health-issues-affecting-a-pupils-attendance-guidance-for-schools"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2.emf"/><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5f1b048133c22b8eecd38f7/Working_together_to_improve_school_attendance__applies_from_19_August_2024_.pdf" TargetMode="External"/><Relationship Id="rId22" Type="http://schemas.openxmlformats.org/officeDocument/2006/relationships/hyperlink" Target="mailto:schoolattendance@lancashire.gov.uk" TargetMode="External"/><Relationship Id="rId27" Type="http://schemas.openxmlformats.org/officeDocument/2006/relationships/header" Target="header1.xml"/><Relationship Id="rId30" Type="http://schemas.openxmlformats.org/officeDocument/2006/relationships/header" Target="header2.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FE89E663F4C8498772338D62917A95" ma:contentTypeVersion="17" ma:contentTypeDescription="Create a new document." ma:contentTypeScope="" ma:versionID="21c2b9b52056ea8164cc245cd2c2a096">
  <xsd:schema xmlns:xsd="http://www.w3.org/2001/XMLSchema" xmlns:xs="http://www.w3.org/2001/XMLSchema" xmlns:p="http://schemas.microsoft.com/office/2006/metadata/properties" xmlns:ns2="af24ab2d-c015-4cc7-9cfd-5456fe4f6598" xmlns:ns3="33e73b4c-8ede-448e-a8d5-258df5ed0be1" targetNamespace="http://schemas.microsoft.com/office/2006/metadata/properties" ma:root="true" ma:fieldsID="5da725c62086e4b2c080a4d5533bfa6b" ns2:_="" ns3:_="">
    <xsd:import namespace="af24ab2d-c015-4cc7-9cfd-5456fe4f6598"/>
    <xsd:import namespace="33e73b4c-8ede-448e-a8d5-258df5ed0be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24ab2d-c015-4cc7-9cfd-5456fe4f6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d430e37-6657-4dc4-a13e-e389c40476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e73b4c-8ede-448e-a8d5-258df5ed0be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de062e6-720f-46b6-9f35-96540332d900}" ma:internalName="TaxCatchAll" ma:showField="CatchAllData" ma:web="33e73b4c-8ede-448e-a8d5-258df5ed0b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3e73b4c-8ede-448e-a8d5-258df5ed0be1" xsi:nil="true"/>
    <lcf76f155ced4ddcb4097134ff3c332f xmlns="af24ab2d-c015-4cc7-9cfd-5456fe4f659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BE6695-C9CB-4848-B70D-52DD9F446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24ab2d-c015-4cc7-9cfd-5456fe4f6598"/>
    <ds:schemaRef ds:uri="33e73b4c-8ede-448e-a8d5-258df5ed0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FF67BA-255A-4E93-824A-8275AC39A941}">
  <ds:schemaRefs>
    <ds:schemaRef ds:uri="http://schemas.microsoft.com/office/2006/metadata/properties"/>
    <ds:schemaRef ds:uri="http://schemas.microsoft.com/office/infopath/2007/PartnerControls"/>
    <ds:schemaRef ds:uri="33e73b4c-8ede-448e-a8d5-258df5ed0be1"/>
    <ds:schemaRef ds:uri="af24ab2d-c015-4cc7-9cfd-5456fe4f6598"/>
  </ds:schemaRefs>
</ds:datastoreItem>
</file>

<file path=customXml/itemProps3.xml><?xml version="1.0" encoding="utf-8"?>
<ds:datastoreItem xmlns:ds="http://schemas.openxmlformats.org/officeDocument/2006/customXml" ds:itemID="{1C56A74C-60F0-4B9F-9CF9-7F8B22897CF0}">
  <ds:schemaRefs>
    <ds:schemaRef ds:uri="http://schemas.openxmlformats.org/officeDocument/2006/bibliography"/>
  </ds:schemaRefs>
</ds:datastoreItem>
</file>

<file path=customXml/itemProps4.xml><?xml version="1.0" encoding="utf-8"?>
<ds:datastoreItem xmlns:ds="http://schemas.openxmlformats.org/officeDocument/2006/customXml" ds:itemID="{4EFF9B2A-527A-46CC-AAEE-CF2A6ADFFA67}">
  <ds:schemaRefs>
    <ds:schemaRef ds:uri="http://schemas.microsoft.com/sharepoint/v3/contenttype/forms"/>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1098</Words>
  <Characters>5989</Characters>
  <Application>Microsoft Office Word</Application>
  <DocSecurity>0</DocSecurity>
  <Lines>101</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Training</dc:creator>
  <cp:keywords/>
  <cp:lastModifiedBy>Nicola Griffiths</cp:lastModifiedBy>
  <cp:revision>3</cp:revision>
  <cp:lastPrinted>2025-11-26T09:13:00Z</cp:lastPrinted>
  <dcterms:created xsi:type="dcterms:W3CDTF">2025-03-06T11:11:00Z</dcterms:created>
  <dcterms:modified xsi:type="dcterms:W3CDTF">2025-11-26T09:13:00Z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0x01010083FE89E663F4C8498772338D62917A95</vt:lpwstr>
  </property>
  <property fmtid="{D5CDD505-2E9C-101B-9397-08002B2CF9AE}" pid="3" name="AuthorIds_UIVersion_1024">
    <vt:lpwstr>12</vt:lpwstr>
  </property>
  <property fmtid="{D5CDD505-2E9C-101B-9397-08002B2CF9AE}" pid="4" name="AuthorIds_UIVersion_3072">
    <vt:lpwstr>27</vt:lpwstr>
  </property>
  <property fmtid="{D5CDD505-2E9C-101B-9397-08002B2CF9AE}" pid="5" name="MediaServiceImageTags">
    <vt:lpwstr/>
  </property>
</Properties>
</file>