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8940" w14:textId="77777777" w:rsidR="00376AA5" w:rsidRPr="00A82094" w:rsidRDefault="00376AA5" w:rsidP="00376AA5">
      <w:pPr>
        <w:tabs>
          <w:tab w:val="left" w:pos="1171"/>
        </w:tabs>
        <w:rPr>
          <w:b/>
          <w:bCs/>
        </w:rPr>
      </w:pPr>
      <w:r w:rsidRPr="00A82094">
        <w:rPr>
          <w:b/>
          <w:bCs/>
        </w:rPr>
        <w:t>Document 5-Sample Agenda for Rapid Review Meeting</w:t>
      </w:r>
    </w:p>
    <w:p w14:paraId="1196466D" w14:textId="77777777" w:rsidR="00376AA5" w:rsidRDefault="00376AA5" w:rsidP="00376AA5">
      <w:pPr>
        <w:tabs>
          <w:tab w:val="left" w:pos="1171"/>
        </w:tabs>
      </w:pPr>
      <w:r w:rsidRPr="00CA767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9C2C05" wp14:editId="7D51902F">
                <wp:simplePos x="0" y="0"/>
                <wp:positionH relativeFrom="column">
                  <wp:posOffset>3924300</wp:posOffset>
                </wp:positionH>
                <wp:positionV relativeFrom="paragraph">
                  <wp:posOffset>184785</wp:posOffset>
                </wp:positionV>
                <wp:extent cx="2209800" cy="904875"/>
                <wp:effectExtent l="0" t="0" r="19050" b="28575"/>
                <wp:wrapSquare wrapText="bothSides"/>
                <wp:docPr id="1247797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7E6A7" w14:textId="77777777" w:rsidR="00376AA5" w:rsidRDefault="00376AA5" w:rsidP="00376AA5">
                            <w:r w:rsidRPr="00594EA6">
                              <w:rPr>
                                <w:b/>
                                <w:bCs/>
                              </w:rPr>
                              <w:t>Insert Local SCP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C2C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pt;margin-top:14.55pt;width:174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SBDwIAAB8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">
                <v:textbox>
                  <w:txbxContent>
                    <w:p w14:paraId="19D7E6A7" w14:textId="77777777" w:rsidR="00376AA5" w:rsidRDefault="00376AA5" w:rsidP="00376AA5">
                      <w:r w:rsidRPr="00594EA6">
                        <w:rPr>
                          <w:b/>
                          <w:bCs/>
                        </w:rPr>
                        <w:t>Insert Local SCP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1885D5" w14:textId="77777777" w:rsidR="00376AA5" w:rsidRDefault="00376AA5" w:rsidP="00376AA5">
      <w:pPr>
        <w:tabs>
          <w:tab w:val="left" w:pos="1171"/>
        </w:tabs>
      </w:pPr>
    </w:p>
    <w:p w14:paraId="40D32C19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  <w:r w:rsidRPr="00F654B6">
        <w:rPr>
          <w:b/>
          <w:bCs/>
          <w:sz w:val="32"/>
          <w:szCs w:val="32"/>
          <w:u w:val="single"/>
        </w:rPr>
        <w:t>Rapid Review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6AA5" w14:paraId="36DBE5E7" w14:textId="77777777" w:rsidTr="00704DFF">
        <w:tc>
          <w:tcPr>
            <w:tcW w:w="4508" w:type="dxa"/>
            <w:shd w:val="clear" w:color="auto" w:fill="DAE9F7" w:themeFill="text2" w:themeFillTint="1A"/>
          </w:tcPr>
          <w:p w14:paraId="004F8E42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Meeting Date</w:t>
            </w:r>
          </w:p>
        </w:tc>
        <w:tc>
          <w:tcPr>
            <w:tcW w:w="4508" w:type="dxa"/>
          </w:tcPr>
          <w:p w14:paraId="07111EEC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  <w:tr w:rsidR="00376AA5" w14:paraId="38466AA3" w14:textId="77777777" w:rsidTr="00704DFF">
        <w:tc>
          <w:tcPr>
            <w:tcW w:w="4508" w:type="dxa"/>
            <w:shd w:val="clear" w:color="auto" w:fill="DAE9F7" w:themeFill="text2" w:themeFillTint="1A"/>
          </w:tcPr>
          <w:p w14:paraId="2D0FB08B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Time</w:t>
            </w:r>
          </w:p>
        </w:tc>
        <w:tc>
          <w:tcPr>
            <w:tcW w:w="4508" w:type="dxa"/>
          </w:tcPr>
          <w:p w14:paraId="4DF482B0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  <w:tr w:rsidR="00376AA5" w14:paraId="28A7BDC1" w14:textId="77777777" w:rsidTr="00704DFF">
        <w:tc>
          <w:tcPr>
            <w:tcW w:w="4508" w:type="dxa"/>
            <w:shd w:val="clear" w:color="auto" w:fill="DAE9F7" w:themeFill="text2" w:themeFillTint="1A"/>
          </w:tcPr>
          <w:p w14:paraId="0075BABF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Venue</w:t>
            </w:r>
          </w:p>
        </w:tc>
        <w:tc>
          <w:tcPr>
            <w:tcW w:w="4508" w:type="dxa"/>
          </w:tcPr>
          <w:p w14:paraId="3F89E876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  <w:tr w:rsidR="00376AA5" w14:paraId="635ABD1B" w14:textId="77777777" w:rsidTr="00704DFF">
        <w:trPr>
          <w:trHeight w:val="463"/>
        </w:trPr>
        <w:tc>
          <w:tcPr>
            <w:tcW w:w="4508" w:type="dxa"/>
            <w:shd w:val="clear" w:color="auto" w:fill="DAE9F7" w:themeFill="text2" w:themeFillTint="1A"/>
          </w:tcPr>
          <w:p w14:paraId="46274D9C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Chair</w:t>
            </w:r>
          </w:p>
        </w:tc>
        <w:tc>
          <w:tcPr>
            <w:tcW w:w="4508" w:type="dxa"/>
          </w:tcPr>
          <w:p w14:paraId="6CD931DC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  <w:tr w:rsidR="00376AA5" w14:paraId="496E8F87" w14:textId="77777777" w:rsidTr="00704DFF">
        <w:trPr>
          <w:trHeight w:val="463"/>
        </w:trPr>
        <w:tc>
          <w:tcPr>
            <w:tcW w:w="4508" w:type="dxa"/>
            <w:shd w:val="clear" w:color="auto" w:fill="DAE9F7" w:themeFill="text2" w:themeFillTint="1A"/>
          </w:tcPr>
          <w:p w14:paraId="2B159C23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Child’s name</w:t>
            </w:r>
          </w:p>
        </w:tc>
        <w:tc>
          <w:tcPr>
            <w:tcW w:w="4508" w:type="dxa"/>
          </w:tcPr>
          <w:p w14:paraId="7713B0B2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  <w:tr w:rsidR="00376AA5" w14:paraId="061461BD" w14:textId="77777777" w:rsidTr="00704DFF">
        <w:trPr>
          <w:trHeight w:val="463"/>
        </w:trPr>
        <w:tc>
          <w:tcPr>
            <w:tcW w:w="4508" w:type="dxa"/>
            <w:shd w:val="clear" w:color="auto" w:fill="DAE9F7" w:themeFill="text2" w:themeFillTint="1A"/>
          </w:tcPr>
          <w:p w14:paraId="3185196B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DOB</w:t>
            </w:r>
          </w:p>
        </w:tc>
        <w:tc>
          <w:tcPr>
            <w:tcW w:w="4508" w:type="dxa"/>
          </w:tcPr>
          <w:p w14:paraId="5A2CDC83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  <w:tr w:rsidR="00376AA5" w14:paraId="52636156" w14:textId="77777777" w:rsidTr="00704DFF">
        <w:trPr>
          <w:trHeight w:val="463"/>
        </w:trPr>
        <w:tc>
          <w:tcPr>
            <w:tcW w:w="4508" w:type="dxa"/>
            <w:shd w:val="clear" w:color="auto" w:fill="DAE9F7" w:themeFill="text2" w:themeFillTint="1A"/>
          </w:tcPr>
          <w:p w14:paraId="56F64276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Date of Serious Incident o</w:t>
            </w:r>
            <w:r>
              <w:rPr>
                <w:b/>
                <w:bCs/>
              </w:rPr>
              <w:t>r</w:t>
            </w:r>
            <w:r w:rsidRPr="00F82F17">
              <w:rPr>
                <w:b/>
                <w:bCs/>
              </w:rPr>
              <w:t xml:space="preserve"> Death</w:t>
            </w:r>
          </w:p>
        </w:tc>
        <w:tc>
          <w:tcPr>
            <w:tcW w:w="4508" w:type="dxa"/>
          </w:tcPr>
          <w:p w14:paraId="4060888D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  <w:tr w:rsidR="00376AA5" w14:paraId="31D77640" w14:textId="77777777" w:rsidTr="00704DFF">
        <w:trPr>
          <w:trHeight w:val="463"/>
        </w:trPr>
        <w:tc>
          <w:tcPr>
            <w:tcW w:w="4508" w:type="dxa"/>
            <w:shd w:val="clear" w:color="auto" w:fill="DAE9F7" w:themeFill="text2" w:themeFillTint="1A"/>
          </w:tcPr>
          <w:p w14:paraId="499A1175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 xml:space="preserve">Date of Referral </w:t>
            </w:r>
          </w:p>
        </w:tc>
        <w:tc>
          <w:tcPr>
            <w:tcW w:w="4508" w:type="dxa"/>
          </w:tcPr>
          <w:p w14:paraId="369CA0F4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  <w:tr w:rsidR="00376AA5" w14:paraId="20777142" w14:textId="77777777" w:rsidTr="00704DFF">
        <w:trPr>
          <w:trHeight w:val="463"/>
        </w:trPr>
        <w:tc>
          <w:tcPr>
            <w:tcW w:w="4508" w:type="dxa"/>
            <w:shd w:val="clear" w:color="auto" w:fill="DAE9F7" w:themeFill="text2" w:themeFillTint="1A"/>
          </w:tcPr>
          <w:p w14:paraId="31E04546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Date of LA notification</w:t>
            </w:r>
          </w:p>
        </w:tc>
        <w:tc>
          <w:tcPr>
            <w:tcW w:w="4508" w:type="dxa"/>
          </w:tcPr>
          <w:p w14:paraId="03CE67F9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  <w:u w:val="single"/>
              </w:rPr>
            </w:pPr>
          </w:p>
        </w:tc>
      </w:tr>
    </w:tbl>
    <w:p w14:paraId="2140B47D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AA5" w14:paraId="5067D48E" w14:textId="77777777" w:rsidTr="00704DFF">
        <w:tc>
          <w:tcPr>
            <w:tcW w:w="9016" w:type="dxa"/>
            <w:shd w:val="clear" w:color="auto" w:fill="DAE9F7" w:themeFill="text2" w:themeFillTint="1A"/>
          </w:tcPr>
          <w:p w14:paraId="4A58EC23" w14:textId="77777777" w:rsidR="00376AA5" w:rsidRPr="00F82F17" w:rsidRDefault="00376AA5" w:rsidP="00704DFF">
            <w:pPr>
              <w:tabs>
                <w:tab w:val="left" w:pos="1171"/>
              </w:tabs>
              <w:jc w:val="center"/>
              <w:rPr>
                <w:b/>
                <w:bCs/>
              </w:rPr>
            </w:pPr>
            <w:r w:rsidRPr="00F82F17">
              <w:rPr>
                <w:b/>
                <w:bCs/>
              </w:rPr>
              <w:t>Agenda</w:t>
            </w:r>
          </w:p>
        </w:tc>
      </w:tr>
      <w:tr w:rsidR="00376AA5" w14:paraId="7B39465D" w14:textId="77777777" w:rsidTr="00704DFF">
        <w:tc>
          <w:tcPr>
            <w:tcW w:w="9016" w:type="dxa"/>
          </w:tcPr>
          <w:p w14:paraId="3A521D42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Welcome and Apologies</w:t>
            </w:r>
          </w:p>
        </w:tc>
      </w:tr>
      <w:tr w:rsidR="00376AA5" w14:paraId="419F6E04" w14:textId="77777777" w:rsidTr="00704DFF">
        <w:tc>
          <w:tcPr>
            <w:tcW w:w="9016" w:type="dxa"/>
          </w:tcPr>
          <w:p w14:paraId="5F4D525F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Rapid Review Purpose</w:t>
            </w:r>
          </w:p>
          <w:p w14:paraId="345DF8A1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</w:p>
          <w:p w14:paraId="14180478" w14:textId="77777777" w:rsidR="00376AA5" w:rsidRPr="00F82F17" w:rsidRDefault="00376AA5" w:rsidP="00376AA5">
            <w:pPr>
              <w:pStyle w:val="ListParagraph"/>
              <w:numPr>
                <w:ilvl w:val="0"/>
                <w:numId w:val="1"/>
              </w:numPr>
              <w:tabs>
                <w:tab w:val="left" w:pos="1171"/>
              </w:tabs>
            </w:pPr>
            <w:r w:rsidRPr="00F82F17">
              <w:t>Gather the facts about the case, as far as they can be readily established at the time</w:t>
            </w:r>
          </w:p>
          <w:p w14:paraId="78702A1C" w14:textId="77777777" w:rsidR="00376AA5" w:rsidRPr="00F82F17" w:rsidRDefault="00376AA5" w:rsidP="00376AA5">
            <w:pPr>
              <w:pStyle w:val="ListParagraph"/>
              <w:numPr>
                <w:ilvl w:val="0"/>
                <w:numId w:val="1"/>
              </w:numPr>
              <w:tabs>
                <w:tab w:val="left" w:pos="1171"/>
              </w:tabs>
            </w:pPr>
            <w:r w:rsidRPr="00F82F17">
              <w:t xml:space="preserve">Discuss whether there is any immediate action needed to ensure the children’s safety and share any learning appropriately </w:t>
            </w:r>
          </w:p>
          <w:p w14:paraId="020C6F0F" w14:textId="77777777" w:rsidR="00376AA5" w:rsidRPr="00F82F17" w:rsidRDefault="00376AA5" w:rsidP="00376AA5">
            <w:pPr>
              <w:pStyle w:val="ListParagraph"/>
              <w:numPr>
                <w:ilvl w:val="0"/>
                <w:numId w:val="1"/>
              </w:numPr>
              <w:tabs>
                <w:tab w:val="left" w:pos="1171"/>
              </w:tabs>
            </w:pPr>
            <w:r w:rsidRPr="00F82F17">
              <w:t>Consider the potential for identifying improvements to safeguard and promote the welfare of children</w:t>
            </w:r>
          </w:p>
          <w:p w14:paraId="320D41BB" w14:textId="77777777" w:rsidR="00376AA5" w:rsidRPr="00F82F17" w:rsidRDefault="00376AA5" w:rsidP="00376AA5">
            <w:pPr>
              <w:pStyle w:val="ListParagraph"/>
              <w:numPr>
                <w:ilvl w:val="0"/>
                <w:numId w:val="1"/>
              </w:numPr>
              <w:tabs>
                <w:tab w:val="left" w:pos="1171"/>
              </w:tabs>
            </w:pPr>
            <w:r w:rsidRPr="00F82F17">
              <w:t>Decide what steps they should take next, including whether to undertake a LCSPR.</w:t>
            </w:r>
          </w:p>
        </w:tc>
      </w:tr>
      <w:tr w:rsidR="00376AA5" w14:paraId="6358E137" w14:textId="77777777" w:rsidTr="00704DFF">
        <w:tc>
          <w:tcPr>
            <w:tcW w:w="9016" w:type="dxa"/>
          </w:tcPr>
          <w:p w14:paraId="1C4C5A16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Facts about the Case</w:t>
            </w:r>
          </w:p>
          <w:p w14:paraId="3828AE2C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</w:p>
          <w:p w14:paraId="0BAE9FF6" w14:textId="77777777" w:rsidR="00376AA5" w:rsidRPr="00F82F17" w:rsidRDefault="00376AA5" w:rsidP="00376AA5">
            <w:pPr>
              <w:pStyle w:val="ListParagraph"/>
              <w:numPr>
                <w:ilvl w:val="0"/>
                <w:numId w:val="2"/>
              </w:numPr>
              <w:tabs>
                <w:tab w:val="left" w:pos="1171"/>
              </w:tabs>
            </w:pPr>
            <w:r w:rsidRPr="00F82F17">
              <w:t>Details of serious incident and summary of the facts</w:t>
            </w:r>
          </w:p>
          <w:p w14:paraId="453B48E7" w14:textId="77777777" w:rsidR="00376AA5" w:rsidRPr="00F82F17" w:rsidRDefault="00376AA5" w:rsidP="00376AA5">
            <w:pPr>
              <w:pStyle w:val="ListParagraph"/>
              <w:numPr>
                <w:ilvl w:val="0"/>
                <w:numId w:val="2"/>
              </w:numPr>
              <w:tabs>
                <w:tab w:val="left" w:pos="1171"/>
              </w:tabs>
            </w:pPr>
            <w:r w:rsidRPr="00F82F17">
              <w:t>Reason for rapid review and outcome of screening panel</w:t>
            </w:r>
          </w:p>
          <w:p w14:paraId="0E68AA07" w14:textId="77777777" w:rsidR="00376AA5" w:rsidRPr="00F82F17" w:rsidRDefault="00376AA5" w:rsidP="00376AA5">
            <w:pPr>
              <w:pStyle w:val="ListParagraph"/>
              <w:numPr>
                <w:ilvl w:val="0"/>
                <w:numId w:val="2"/>
              </w:numPr>
              <w:tabs>
                <w:tab w:val="left" w:pos="1171"/>
              </w:tabs>
            </w:pPr>
            <w:r w:rsidRPr="00F82F17">
              <w:t>Terms of reference for the review/ KLOE</w:t>
            </w:r>
          </w:p>
          <w:p w14:paraId="604F756E" w14:textId="77777777" w:rsidR="00376AA5" w:rsidRPr="00F82F17" w:rsidRDefault="00376AA5" w:rsidP="00376AA5">
            <w:pPr>
              <w:pStyle w:val="ListParagraph"/>
              <w:numPr>
                <w:ilvl w:val="0"/>
                <w:numId w:val="2"/>
              </w:numPr>
              <w:tabs>
                <w:tab w:val="left" w:pos="1171"/>
              </w:tabs>
            </w:pPr>
            <w:r w:rsidRPr="00F82F17">
              <w:t>Updates from any parallel processes</w:t>
            </w:r>
          </w:p>
        </w:tc>
      </w:tr>
      <w:tr w:rsidR="00376AA5" w14:paraId="6785F388" w14:textId="77777777" w:rsidTr="00704DFF">
        <w:tc>
          <w:tcPr>
            <w:tcW w:w="9016" w:type="dxa"/>
          </w:tcPr>
          <w:p w14:paraId="63C4D62B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Single Agency information- Discussion and Analysis</w:t>
            </w:r>
          </w:p>
          <w:p w14:paraId="11590BA3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</w:p>
          <w:p w14:paraId="202021CA" w14:textId="77777777" w:rsidR="00376AA5" w:rsidRPr="00F82F17" w:rsidRDefault="00376AA5" w:rsidP="00376AA5">
            <w:pPr>
              <w:pStyle w:val="ListParagraph"/>
              <w:numPr>
                <w:ilvl w:val="0"/>
                <w:numId w:val="3"/>
              </w:numPr>
              <w:tabs>
                <w:tab w:val="left" w:pos="1171"/>
              </w:tabs>
            </w:pPr>
            <w:r w:rsidRPr="00F82F17">
              <w:t>Individual agency summary and analysis (including strengths, learning points and practice updates)</w:t>
            </w:r>
          </w:p>
          <w:p w14:paraId="0BBD175B" w14:textId="77777777" w:rsidR="00376AA5" w:rsidRPr="00F82F17" w:rsidRDefault="00376AA5" w:rsidP="00376AA5">
            <w:pPr>
              <w:pStyle w:val="ListParagraph"/>
              <w:numPr>
                <w:ilvl w:val="0"/>
                <w:numId w:val="3"/>
              </w:numPr>
              <w:tabs>
                <w:tab w:val="left" w:pos="1171"/>
              </w:tabs>
            </w:pPr>
            <w:r w:rsidRPr="00F82F17">
              <w:t>Child’s voice and their lived experience</w:t>
            </w:r>
          </w:p>
          <w:p w14:paraId="7035B0C8" w14:textId="77777777" w:rsidR="00376AA5" w:rsidRPr="00F82F17" w:rsidRDefault="00376AA5" w:rsidP="00376AA5">
            <w:pPr>
              <w:pStyle w:val="ListParagraph"/>
              <w:numPr>
                <w:ilvl w:val="0"/>
                <w:numId w:val="3"/>
              </w:numPr>
              <w:tabs>
                <w:tab w:val="left" w:pos="1171"/>
              </w:tabs>
            </w:pPr>
            <w:r w:rsidRPr="00F82F17">
              <w:t>Views of parents/ carers and wider family/ community</w:t>
            </w:r>
          </w:p>
          <w:p w14:paraId="56CBE7BC" w14:textId="77777777" w:rsidR="00376AA5" w:rsidRPr="00F82F17" w:rsidRDefault="00376AA5" w:rsidP="00376AA5">
            <w:pPr>
              <w:pStyle w:val="ListParagraph"/>
              <w:numPr>
                <w:ilvl w:val="0"/>
                <w:numId w:val="3"/>
              </w:numPr>
              <w:tabs>
                <w:tab w:val="left" w:pos="1171"/>
              </w:tabs>
            </w:pPr>
            <w:r w:rsidRPr="00F82F17">
              <w:t>Views of front-line professionals (where relevant)</w:t>
            </w:r>
          </w:p>
        </w:tc>
      </w:tr>
      <w:tr w:rsidR="00376AA5" w14:paraId="5AAE2D14" w14:textId="77777777" w:rsidTr="00704DFF">
        <w:tc>
          <w:tcPr>
            <w:tcW w:w="9016" w:type="dxa"/>
          </w:tcPr>
          <w:p w14:paraId="18DC9940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Summary of Findings from the Rapid Review</w:t>
            </w:r>
          </w:p>
          <w:p w14:paraId="61EFF4DB" w14:textId="77777777" w:rsidR="00376AA5" w:rsidRPr="00F82F17" w:rsidRDefault="00376AA5" w:rsidP="00376AA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</w:pPr>
            <w:r w:rsidRPr="00F82F17">
              <w:t>Analysis and summary of the Key Lines of Enquiry (including any risks and system issues that may have been contributory factors)</w:t>
            </w:r>
          </w:p>
          <w:p w14:paraId="4D914FC6" w14:textId="77777777" w:rsidR="00376AA5" w:rsidRPr="00F82F17" w:rsidRDefault="00376AA5" w:rsidP="00376AA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</w:pPr>
            <w:r w:rsidRPr="00F82F17">
              <w:t>What has worked well?</w:t>
            </w:r>
          </w:p>
        </w:tc>
      </w:tr>
      <w:tr w:rsidR="00376AA5" w14:paraId="3FB24090" w14:textId="77777777" w:rsidTr="00704DFF">
        <w:tc>
          <w:tcPr>
            <w:tcW w:w="9016" w:type="dxa"/>
          </w:tcPr>
          <w:p w14:paraId="67044369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lastRenderedPageBreak/>
              <w:t>Learning Identified</w:t>
            </w:r>
          </w:p>
          <w:p w14:paraId="299B099C" w14:textId="77777777" w:rsidR="00376AA5" w:rsidRPr="00F82F17" w:rsidRDefault="00376AA5" w:rsidP="00376AA5">
            <w:pPr>
              <w:pStyle w:val="ListParagraph"/>
              <w:numPr>
                <w:ilvl w:val="0"/>
                <w:numId w:val="5"/>
              </w:numPr>
              <w:tabs>
                <w:tab w:val="left" w:pos="1171"/>
              </w:tabs>
            </w:pPr>
            <w:r w:rsidRPr="00F82F17">
              <w:t>Immediate thoughts/ observations</w:t>
            </w:r>
          </w:p>
          <w:p w14:paraId="3BCC5FD1" w14:textId="77777777" w:rsidR="00376AA5" w:rsidRPr="00F82F17" w:rsidRDefault="00376AA5" w:rsidP="00376AA5">
            <w:pPr>
              <w:pStyle w:val="ListParagraph"/>
              <w:numPr>
                <w:ilvl w:val="0"/>
                <w:numId w:val="5"/>
              </w:numPr>
              <w:tabs>
                <w:tab w:val="left" w:pos="1171"/>
              </w:tabs>
            </w:pPr>
            <w:r w:rsidRPr="00F82F17">
              <w:t xml:space="preserve">What are we worried about? </w:t>
            </w:r>
          </w:p>
          <w:p w14:paraId="2A84ACF8" w14:textId="77777777" w:rsidR="00376AA5" w:rsidRPr="00F82F17" w:rsidRDefault="00376AA5" w:rsidP="00376AA5">
            <w:pPr>
              <w:pStyle w:val="ListParagraph"/>
              <w:numPr>
                <w:ilvl w:val="0"/>
                <w:numId w:val="5"/>
              </w:numPr>
              <w:tabs>
                <w:tab w:val="left" w:pos="1171"/>
              </w:tabs>
            </w:pPr>
            <w:r w:rsidRPr="00F82F17">
              <w:t>Is there any immediate actions necessary?</w:t>
            </w:r>
          </w:p>
          <w:p w14:paraId="3EEC69FB" w14:textId="77777777" w:rsidR="00376AA5" w:rsidRPr="00F82F17" w:rsidRDefault="00376AA5" w:rsidP="00376AA5">
            <w:pPr>
              <w:pStyle w:val="ListParagraph"/>
              <w:numPr>
                <w:ilvl w:val="0"/>
                <w:numId w:val="5"/>
              </w:numPr>
              <w:tabs>
                <w:tab w:val="left" w:pos="1171"/>
              </w:tabs>
            </w:pPr>
            <w:r w:rsidRPr="00F82F17">
              <w:t>Missing information or missing agency representation?</w:t>
            </w:r>
          </w:p>
          <w:p w14:paraId="0EAA8B64" w14:textId="77777777" w:rsidR="00376AA5" w:rsidRPr="00F82F17" w:rsidRDefault="00376AA5" w:rsidP="00376AA5">
            <w:pPr>
              <w:pStyle w:val="ListParagraph"/>
              <w:numPr>
                <w:ilvl w:val="0"/>
                <w:numId w:val="5"/>
              </w:numPr>
              <w:tabs>
                <w:tab w:val="left" w:pos="1171"/>
              </w:tabs>
            </w:pPr>
            <w:r w:rsidRPr="00F82F17">
              <w:t>Consideration of Action planning</w:t>
            </w:r>
          </w:p>
        </w:tc>
      </w:tr>
      <w:tr w:rsidR="00376AA5" w14:paraId="0100FB6B" w14:textId="77777777" w:rsidTr="00704DFF">
        <w:tc>
          <w:tcPr>
            <w:tcW w:w="9016" w:type="dxa"/>
          </w:tcPr>
          <w:p w14:paraId="3463A7DC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Next Steps</w:t>
            </w:r>
          </w:p>
          <w:p w14:paraId="6E2B6AB3" w14:textId="77777777" w:rsidR="00376AA5" w:rsidRPr="00F82F17" w:rsidRDefault="00376AA5" w:rsidP="00376AA5">
            <w:pPr>
              <w:pStyle w:val="ListParagraph"/>
              <w:numPr>
                <w:ilvl w:val="0"/>
                <w:numId w:val="6"/>
              </w:numPr>
              <w:tabs>
                <w:tab w:val="left" w:pos="1171"/>
              </w:tabs>
            </w:pPr>
            <w:r w:rsidRPr="00F82F17">
              <w:t>Summary from chair</w:t>
            </w:r>
          </w:p>
          <w:p w14:paraId="12A955AF" w14:textId="77777777" w:rsidR="00376AA5" w:rsidRPr="00F82F17" w:rsidRDefault="00376AA5" w:rsidP="00376AA5">
            <w:pPr>
              <w:pStyle w:val="ListParagraph"/>
              <w:numPr>
                <w:ilvl w:val="0"/>
                <w:numId w:val="6"/>
              </w:numPr>
              <w:tabs>
                <w:tab w:val="left" w:pos="1171"/>
              </w:tabs>
            </w:pPr>
            <w:r w:rsidRPr="00F82F17">
              <w:t>Consideration of Family Engagement</w:t>
            </w:r>
          </w:p>
          <w:p w14:paraId="0548C969" w14:textId="77777777" w:rsidR="00376AA5" w:rsidRPr="00F82F17" w:rsidRDefault="00376AA5" w:rsidP="00376AA5">
            <w:pPr>
              <w:pStyle w:val="ListParagraph"/>
              <w:numPr>
                <w:ilvl w:val="0"/>
                <w:numId w:val="6"/>
              </w:numPr>
              <w:tabs>
                <w:tab w:val="left" w:pos="1171"/>
              </w:tabs>
            </w:pPr>
            <w:r w:rsidRPr="00F82F17">
              <w:t>Decide if the case meets criteria for LCSPR</w:t>
            </w:r>
          </w:p>
          <w:p w14:paraId="54636269" w14:textId="77777777" w:rsidR="00376AA5" w:rsidRPr="00F82F17" w:rsidRDefault="00376AA5" w:rsidP="00376AA5">
            <w:pPr>
              <w:pStyle w:val="ListParagraph"/>
              <w:numPr>
                <w:ilvl w:val="0"/>
                <w:numId w:val="6"/>
              </w:numPr>
              <w:tabs>
                <w:tab w:val="left" w:pos="1171"/>
              </w:tabs>
            </w:pPr>
            <w:r w:rsidRPr="00F82F17">
              <w:t>Panel Recommendations (if required)</w:t>
            </w:r>
          </w:p>
          <w:p w14:paraId="03C348DD" w14:textId="77777777" w:rsidR="00376AA5" w:rsidRPr="00F82F17" w:rsidRDefault="00376AA5" w:rsidP="00376AA5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 w:rsidRPr="00F82F17">
              <w:t>Type of Review</w:t>
            </w:r>
          </w:p>
          <w:p w14:paraId="75CEFD48" w14:textId="77777777" w:rsidR="00376AA5" w:rsidRPr="00F82F17" w:rsidRDefault="00376AA5" w:rsidP="00376AA5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 w:rsidRPr="00F82F17">
              <w:t>Method of Review</w:t>
            </w:r>
          </w:p>
          <w:p w14:paraId="20D79970" w14:textId="77777777" w:rsidR="00376AA5" w:rsidRPr="00F82F17" w:rsidRDefault="00376AA5" w:rsidP="00376AA5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 w:rsidRPr="00F82F17">
              <w:t>Timescales</w:t>
            </w:r>
          </w:p>
          <w:p w14:paraId="0A260EEB" w14:textId="77777777" w:rsidR="00376AA5" w:rsidRPr="00F82F17" w:rsidRDefault="00376AA5" w:rsidP="00376AA5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 w:rsidRPr="00F82F17">
              <w:t>Key Lines of Enquiry</w:t>
            </w:r>
          </w:p>
          <w:p w14:paraId="71170DCF" w14:textId="77777777" w:rsidR="00376AA5" w:rsidRPr="00F82F17" w:rsidRDefault="00376AA5" w:rsidP="00376AA5">
            <w:pPr>
              <w:pStyle w:val="ListParagraph"/>
              <w:numPr>
                <w:ilvl w:val="0"/>
                <w:numId w:val="7"/>
              </w:numPr>
              <w:tabs>
                <w:tab w:val="left" w:pos="1171"/>
              </w:tabs>
            </w:pPr>
            <w:r w:rsidRPr="00F82F17">
              <w:t>Involved Agencies</w:t>
            </w:r>
          </w:p>
          <w:p w14:paraId="1C79A022" w14:textId="77777777" w:rsidR="00376AA5" w:rsidRPr="00F82F17" w:rsidRDefault="00376AA5" w:rsidP="00376AA5">
            <w:pPr>
              <w:pStyle w:val="ListParagraph"/>
              <w:numPr>
                <w:ilvl w:val="0"/>
                <w:numId w:val="6"/>
              </w:numPr>
              <w:tabs>
                <w:tab w:val="left" w:pos="1171"/>
              </w:tabs>
            </w:pPr>
            <w:r w:rsidRPr="00F82F17">
              <w:t xml:space="preserve">(For the Chair) Outcome Notification: Agree who will/ by when notify the Independent Scrutineer, DSP’s, National Panel, Ofsted and Family. </w:t>
            </w:r>
          </w:p>
        </w:tc>
      </w:tr>
      <w:tr w:rsidR="00376AA5" w14:paraId="7E0B4395" w14:textId="77777777" w:rsidTr="00704DFF">
        <w:tc>
          <w:tcPr>
            <w:tcW w:w="9016" w:type="dxa"/>
          </w:tcPr>
          <w:p w14:paraId="1DB9DACA" w14:textId="77777777" w:rsidR="00376AA5" w:rsidRPr="00F82F17" w:rsidRDefault="00376AA5" w:rsidP="00704DFF">
            <w:pPr>
              <w:tabs>
                <w:tab w:val="left" w:pos="1171"/>
              </w:tabs>
              <w:rPr>
                <w:b/>
                <w:bCs/>
              </w:rPr>
            </w:pPr>
            <w:r w:rsidRPr="00F82F17">
              <w:rPr>
                <w:b/>
                <w:bCs/>
              </w:rPr>
              <w:t>AOB</w:t>
            </w:r>
          </w:p>
        </w:tc>
      </w:tr>
    </w:tbl>
    <w:p w14:paraId="112CAC6C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79DF5BB6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08CE42F7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6BEBBC4B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4DA37CC9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13F70875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070C3764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7AB5A45B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256F3DA2" w14:textId="77777777" w:rsidR="00376AA5" w:rsidRDefault="00376AA5" w:rsidP="00376AA5">
      <w:pPr>
        <w:tabs>
          <w:tab w:val="left" w:pos="1171"/>
        </w:tabs>
        <w:rPr>
          <w:b/>
          <w:bCs/>
          <w:sz w:val="32"/>
          <w:szCs w:val="32"/>
          <w:u w:val="single"/>
        </w:rPr>
      </w:pPr>
    </w:p>
    <w:p w14:paraId="14D8F42E" w14:textId="77777777" w:rsidR="00D56C47" w:rsidRDefault="00D56C47"/>
    <w:sectPr w:rsidR="00D56C47" w:rsidSect="00376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928F5"/>
    <w:multiLevelType w:val="hybridMultilevel"/>
    <w:tmpl w:val="1B1202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35D87"/>
    <w:multiLevelType w:val="hybridMultilevel"/>
    <w:tmpl w:val="00A2B7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9621E"/>
    <w:multiLevelType w:val="hybridMultilevel"/>
    <w:tmpl w:val="EABA7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F8A"/>
    <w:multiLevelType w:val="hybridMultilevel"/>
    <w:tmpl w:val="DEAE6A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35070"/>
    <w:multiLevelType w:val="hybridMultilevel"/>
    <w:tmpl w:val="46D4C4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21487"/>
    <w:multiLevelType w:val="hybridMultilevel"/>
    <w:tmpl w:val="99609D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361B6"/>
    <w:multiLevelType w:val="hybridMultilevel"/>
    <w:tmpl w:val="D1F66A8A"/>
    <w:lvl w:ilvl="0" w:tplc="2CFAC09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6077551">
    <w:abstractNumId w:val="5"/>
  </w:num>
  <w:num w:numId="2" w16cid:durableId="1295672432">
    <w:abstractNumId w:val="2"/>
  </w:num>
  <w:num w:numId="3" w16cid:durableId="848758283">
    <w:abstractNumId w:val="0"/>
  </w:num>
  <w:num w:numId="4" w16cid:durableId="296961084">
    <w:abstractNumId w:val="3"/>
  </w:num>
  <w:num w:numId="5" w16cid:durableId="2049991389">
    <w:abstractNumId w:val="1"/>
  </w:num>
  <w:num w:numId="6" w16cid:durableId="373621219">
    <w:abstractNumId w:val="4"/>
  </w:num>
  <w:num w:numId="7" w16cid:durableId="149755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A5"/>
    <w:rsid w:val="001958FB"/>
    <w:rsid w:val="00200BF0"/>
    <w:rsid w:val="00376AA5"/>
    <w:rsid w:val="00761339"/>
    <w:rsid w:val="00D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AA5D"/>
  <w15:chartTrackingRefBased/>
  <w15:docId w15:val="{C9C728E9-22ED-43E9-9498-CA34580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AA5"/>
  </w:style>
  <w:style w:type="paragraph" w:styleId="Heading1">
    <w:name w:val="heading 1"/>
    <w:basedOn w:val="Normal"/>
    <w:next w:val="Normal"/>
    <w:link w:val="Heading1Char"/>
    <w:uiPriority w:val="9"/>
    <w:qFormat/>
    <w:rsid w:val="00376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1668</Characters>
  <Application>Microsoft Office Word</Application>
  <DocSecurity>0</DocSecurity>
  <Lines>417</Lines>
  <Paragraphs>130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Moremon</dc:creator>
  <cp:keywords/>
  <dc:description/>
  <cp:lastModifiedBy>Kirsty Moremon</cp:lastModifiedBy>
  <cp:revision>1</cp:revision>
  <dcterms:created xsi:type="dcterms:W3CDTF">2026-02-26T14:41:00Z</dcterms:created>
  <dcterms:modified xsi:type="dcterms:W3CDTF">2026-02-26T14:42:00Z</dcterms:modified>
</cp:coreProperties>
</file>